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ptos" w:cs="Aptos" w:eastAsia="Aptos" w:hAnsi="Aptos"/>
          <w:b w:val="1"/>
          <w:color w:val="000000"/>
          <w:sz w:val="20"/>
          <w:szCs w:val="20"/>
        </w:rPr>
      </w:pPr>
      <w:r w:rsidDel="00000000" w:rsidR="00000000" w:rsidRPr="00000000">
        <w:rPr>
          <w:rFonts w:ascii="Aptos" w:cs="Aptos" w:eastAsia="Aptos" w:hAnsi="Aptos"/>
          <w:b w:val="1"/>
          <w:sz w:val="20"/>
          <w:szCs w:val="20"/>
          <w:rtl w:val="0"/>
        </w:rPr>
        <w:t xml:space="preserve">E -</w:t>
      </w:r>
      <w:r w:rsidDel="00000000" w:rsidR="00000000" w:rsidRPr="00000000">
        <w:rPr>
          <w:rFonts w:ascii="Aptos" w:cs="Aptos" w:eastAsia="Aptos" w:hAnsi="Aptos"/>
          <w:b w:val="1"/>
          <w:color w:val="000000"/>
          <w:sz w:val="20"/>
          <w:szCs w:val="20"/>
          <w:rtl w:val="0"/>
        </w:rPr>
        <w:t xml:space="preserve"> TENDER PROPOSAL FORM</w:t>
      </w:r>
      <w:r w:rsidDel="00000000" w:rsidR="00000000" w:rsidRPr="00000000">
        <w:rPr>
          <w:rFonts w:ascii="Aptos" w:cs="Aptos" w:eastAsia="Aptos" w:hAnsi="Aptos"/>
          <w:color w:val="000000"/>
          <w:sz w:val="20"/>
          <w:szCs w:val="20"/>
          <w:rtl w:val="0"/>
        </w:rPr>
        <w:t xml:space="preserve"> </w:t>
      </w:r>
      <w:r w:rsidDel="00000000" w:rsidR="00000000" w:rsidRPr="00000000">
        <w:rPr>
          <w:rFonts w:ascii="Aptos" w:cs="Aptos" w:eastAsia="Aptos" w:hAnsi="Aptos"/>
          <w:b w:val="1"/>
          <w:color w:val="000000"/>
          <w:sz w:val="20"/>
          <w:szCs w:val="20"/>
          <w:rtl w:val="0"/>
        </w:rPr>
        <w:t xml:space="preserve"> </w:t>
      </w:r>
    </w:p>
    <w:p w:rsidR="00000000" w:rsidDel="00000000" w:rsidP="00000000" w:rsidRDefault="00000000" w:rsidRPr="00000000" w14:paraId="00000002">
      <w:pPr>
        <w:jc w:val="center"/>
        <w:rPr>
          <w:b w:val="1"/>
        </w:rPr>
      </w:pPr>
      <w:r w:rsidDel="00000000" w:rsidR="00000000" w:rsidRPr="00000000">
        <w:rPr>
          <w:b w:val="1"/>
          <w:rtl w:val="0"/>
        </w:rPr>
        <w:t xml:space="preserve">Lot 2</w:t>
      </w:r>
    </w:p>
    <w:p w:rsidR="00000000" w:rsidDel="00000000" w:rsidP="00000000" w:rsidRDefault="00000000" w:rsidRPr="00000000" w14:paraId="00000003">
      <w:pPr>
        <w:pStyle w:val="Heading1"/>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When submitting a proposal, please fill out the </w:t>
      </w:r>
      <w:r w:rsidDel="00000000" w:rsidR="00000000" w:rsidRPr="00000000">
        <w:rPr>
          <w:rFonts w:ascii="Aptos" w:cs="Aptos" w:eastAsia="Aptos" w:hAnsi="Aptos"/>
          <w:i w:val="1"/>
          <w:sz w:val="20"/>
          <w:szCs w:val="20"/>
          <w:highlight w:val="yellow"/>
          <w:rtl w:val="0"/>
        </w:rPr>
        <w:t xml:space="preserve">yellow</w:t>
      </w:r>
      <w:r w:rsidDel="00000000" w:rsidR="00000000" w:rsidRPr="00000000">
        <w:rPr>
          <w:rFonts w:ascii="Aptos" w:cs="Aptos" w:eastAsia="Aptos" w:hAnsi="Aptos"/>
          <w:i w:val="1"/>
          <w:sz w:val="20"/>
          <w:szCs w:val="20"/>
          <w:rtl w:val="0"/>
        </w:rPr>
        <w:t xml:space="preserve"> sections.</w:t>
      </w:r>
    </w:p>
    <w:tbl>
      <w:tblPr>
        <w:tblStyle w:val="Table1"/>
        <w:tblW w:w="953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004">
            <w:pPr>
              <w:rPr>
                <w:rFonts w:ascii="Aptos" w:cs="Aptos" w:eastAsia="Aptos" w:hAnsi="Aptos"/>
                <w:sz w:val="20"/>
                <w:szCs w:val="20"/>
              </w:rPr>
            </w:pPr>
            <w:r w:rsidDel="00000000" w:rsidR="00000000" w:rsidRPr="00000000">
              <w:rPr>
                <w:rFonts w:ascii="Aptos" w:cs="Aptos" w:eastAsia="Aptos" w:hAnsi="Aptos"/>
                <w:sz w:val="20"/>
                <w:szCs w:val="20"/>
                <w:rtl w:val="0"/>
              </w:rPr>
              <w:t xml:space="preserve">Submitted by (name of the bidding company):</w:t>
            </w:r>
          </w:p>
        </w:tc>
        <w:tc>
          <w:tcPr>
            <w:shd w:fill="ffff00" w:val="clear"/>
          </w:tcPr>
          <w:p w:rsidR="00000000" w:rsidDel="00000000" w:rsidP="00000000" w:rsidRDefault="00000000" w:rsidRPr="00000000" w14:paraId="00000005">
            <w:pPr>
              <w:rPr>
                <w:rFonts w:ascii="Aptos" w:cs="Aptos" w:eastAsia="Aptos" w:hAnsi="Aptos"/>
                <w:i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06">
            <w:pPr>
              <w:spacing w:after="240" w:before="240" w:line="240" w:lineRule="auto"/>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Contact person: </w:t>
            </w:r>
          </w:p>
          <w:p w:rsidR="00000000" w:rsidDel="00000000" w:rsidP="00000000" w:rsidRDefault="00000000" w:rsidRPr="00000000" w14:paraId="00000007">
            <w:pPr>
              <w:numPr>
                <w:ilvl w:val="0"/>
                <w:numId w:val="5"/>
              </w:numPr>
              <w:spacing w:after="0" w:before="24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Name: </w:t>
            </w:r>
          </w:p>
          <w:p w:rsidR="00000000" w:rsidDel="00000000" w:rsidP="00000000" w:rsidRDefault="00000000" w:rsidRPr="00000000" w14:paraId="00000008">
            <w:pPr>
              <w:numPr>
                <w:ilvl w:val="0"/>
                <w:numId w:val="5"/>
              </w:numPr>
              <w:spacing w:after="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Position: </w:t>
            </w:r>
          </w:p>
          <w:p w:rsidR="00000000" w:rsidDel="00000000" w:rsidP="00000000" w:rsidRDefault="00000000" w:rsidRPr="00000000" w14:paraId="00000009">
            <w:pPr>
              <w:numPr>
                <w:ilvl w:val="0"/>
                <w:numId w:val="5"/>
              </w:numPr>
              <w:spacing w:after="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Phone: </w:t>
            </w:r>
          </w:p>
          <w:p w:rsidR="00000000" w:rsidDel="00000000" w:rsidP="00000000" w:rsidRDefault="00000000" w:rsidRPr="00000000" w14:paraId="0000000A">
            <w:pPr>
              <w:numPr>
                <w:ilvl w:val="0"/>
                <w:numId w:val="5"/>
              </w:numPr>
              <w:spacing w:after="240" w:lin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Email:</w:t>
            </w:r>
          </w:p>
        </w:tc>
        <w:tc>
          <w:tcPr>
            <w:shd w:fill="ffff00" w:val="clear"/>
          </w:tcPr>
          <w:p w:rsidR="00000000" w:rsidDel="00000000" w:rsidP="00000000" w:rsidRDefault="00000000" w:rsidRPr="00000000" w14:paraId="0000000B">
            <w:pPr>
              <w:rPr>
                <w:rFonts w:ascii="Aptos" w:cs="Aptos" w:eastAsia="Aptos" w:hAnsi="Aptos"/>
                <w:i w:val="1"/>
                <w:sz w:val="20"/>
                <w:szCs w:val="20"/>
              </w:rPr>
            </w:pPr>
            <w:r w:rsidDel="00000000" w:rsidR="00000000" w:rsidRPr="00000000">
              <w:rPr>
                <w:rtl w:val="0"/>
              </w:rPr>
            </w:r>
          </w:p>
        </w:tc>
      </w:tr>
    </w:tbl>
    <w:p w:rsidR="00000000" w:rsidDel="00000000" w:rsidP="00000000" w:rsidRDefault="00000000" w:rsidRPr="00000000" w14:paraId="0000000C">
      <w:pPr>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00" w:lineRule="auto"/>
        <w:ind w:left="220" w:firstLine="0"/>
        <w:rPr>
          <w:rFonts w:ascii="Aptos" w:cs="Aptos" w:eastAsia="Aptos" w:hAnsi="Aptos"/>
          <w:color w:val="000000"/>
          <w:sz w:val="20"/>
          <w:szCs w:val="20"/>
        </w:rPr>
      </w:pPr>
      <w:r w:rsidDel="00000000" w:rsidR="00000000" w:rsidRPr="00000000">
        <w:rPr>
          <w:rFonts w:ascii="Aptos" w:cs="Aptos" w:eastAsia="Aptos" w:hAnsi="Aptos"/>
          <w:b w:val="1"/>
          <w:sz w:val="20"/>
          <w:szCs w:val="20"/>
          <w:rtl w:val="0"/>
        </w:rPr>
        <w:t xml:space="preserve">Pricing Table (the price and currency to be specified by the bidding participant):</w:t>
      </w:r>
      <w:r w:rsidDel="00000000" w:rsidR="00000000" w:rsidRPr="00000000">
        <w:rPr>
          <w:rtl w:val="0"/>
        </w:rPr>
      </w:r>
    </w:p>
    <w:tbl>
      <w:tblPr>
        <w:tblStyle w:val="Table2"/>
        <w:tblW w:w="9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2940"/>
        <w:gridCol w:w="1185"/>
        <w:gridCol w:w="1965"/>
        <w:gridCol w:w="2610"/>
        <w:tblGridChange w:id="0">
          <w:tblGrid>
            <w:gridCol w:w="825"/>
            <w:gridCol w:w="2940"/>
            <w:gridCol w:w="1185"/>
            <w:gridCol w:w="1965"/>
            <w:gridCol w:w="2610"/>
          </w:tblGrid>
        </w:tblGridChange>
      </w:tblGrid>
      <w:tr>
        <w:trPr>
          <w:cantSplit w:val="1"/>
          <w:trHeight w:val="300" w:hRule="atLeast"/>
          <w:tblHeader w:val="0"/>
        </w:trPr>
        <w:tc>
          <w:tcPr>
            <w:vMerge w:val="restart"/>
            <w:shd w:fill="auto" w:val="clear"/>
            <w:vAlign w:val="center"/>
          </w:tcPr>
          <w:p w:rsidR="00000000" w:rsidDel="00000000" w:rsidP="00000000" w:rsidRDefault="00000000" w:rsidRPr="00000000" w14:paraId="0000000E">
            <w:pPr>
              <w:jc w:val="center"/>
              <w:rPr>
                <w:rFonts w:ascii="Aptos" w:cs="Aptos" w:eastAsia="Aptos" w:hAnsi="Aptos"/>
                <w:b w:val="1"/>
                <w:sz w:val="20"/>
                <w:szCs w:val="20"/>
                <w:highlight w:val="lightGray"/>
              </w:rPr>
            </w:pPr>
            <w:r w:rsidDel="00000000" w:rsidR="00000000" w:rsidRPr="00000000">
              <w:rPr>
                <w:rtl w:val="0"/>
              </w:rPr>
            </w:r>
          </w:p>
        </w:tc>
        <w:tc>
          <w:tcPr>
            <w:vMerge w:val="restart"/>
            <w:shd w:fill="auto" w:val="clear"/>
            <w:vAlign w:val="center"/>
          </w:tcPr>
          <w:p w:rsidR="00000000" w:rsidDel="00000000" w:rsidP="00000000" w:rsidRDefault="00000000" w:rsidRPr="00000000" w14:paraId="0000000F">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Service Description</w:t>
            </w:r>
          </w:p>
        </w:tc>
        <w:tc>
          <w:tcPr>
            <w:vMerge w:val="restart"/>
            <w:shd w:fill="auto" w:val="clear"/>
            <w:vAlign w:val="center"/>
          </w:tcPr>
          <w:p w:rsidR="00000000" w:rsidDel="00000000" w:rsidP="00000000" w:rsidRDefault="00000000" w:rsidRPr="00000000" w14:paraId="00000010">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Quantity</w:t>
            </w:r>
          </w:p>
        </w:tc>
        <w:tc>
          <w:tcPr>
            <w:tcBorders>
              <w:bottom w:color="000000" w:space="0" w:sz="4" w:val="single"/>
            </w:tcBorders>
            <w:shd w:fill="auto" w:val="clear"/>
            <w:vAlign w:val="center"/>
          </w:tcPr>
          <w:p w:rsidR="00000000" w:rsidDel="00000000" w:rsidP="00000000" w:rsidRDefault="00000000" w:rsidRPr="00000000" w14:paraId="00000011">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Currency</w:t>
            </w:r>
          </w:p>
        </w:tc>
        <w:tc>
          <w:tcPr>
            <w:tcBorders>
              <w:bottom w:color="000000" w:space="0" w:sz="4" w:val="single"/>
            </w:tcBorders>
            <w:shd w:fill="ffff00" w:val="clear"/>
            <w:vAlign w:val="center"/>
          </w:tcPr>
          <w:p w:rsidR="00000000" w:rsidDel="00000000" w:rsidP="00000000" w:rsidRDefault="00000000" w:rsidRPr="00000000" w14:paraId="00000012">
            <w:pPr>
              <w:jc w:val="center"/>
              <w:rPr>
                <w:rFonts w:ascii="Aptos" w:cs="Aptos" w:eastAsia="Aptos" w:hAnsi="Aptos"/>
                <w:b w:val="1"/>
                <w:sz w:val="20"/>
                <w:szCs w:val="20"/>
                <w:highlight w:val="yellow"/>
              </w:rPr>
            </w:pPr>
            <w:r w:rsidDel="00000000" w:rsidR="00000000" w:rsidRPr="00000000">
              <w:rPr>
                <w:rtl w:val="0"/>
              </w:rPr>
            </w:r>
          </w:p>
        </w:tc>
      </w:tr>
      <w:tr>
        <w:trPr>
          <w:cantSplit w:val="1"/>
          <w:tblHeader w:val="0"/>
        </w:trPr>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1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Unit Price</w:t>
            </w:r>
          </w:p>
        </w:tc>
        <w:tc>
          <w:tcPr>
            <w:shd w:fill="auto" w:val="clear"/>
            <w:vAlign w:val="center"/>
          </w:tcPr>
          <w:p w:rsidR="00000000" w:rsidDel="00000000" w:rsidP="00000000" w:rsidRDefault="00000000" w:rsidRPr="00000000" w14:paraId="00000017">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Total</w:t>
            </w:r>
          </w:p>
        </w:tc>
      </w:tr>
      <w:tr>
        <w:trPr>
          <w:cantSplit w:val="0"/>
          <w:tblHeader w:val="0"/>
        </w:trPr>
        <w:tc>
          <w:tcPr>
            <w:vAlign w:val="center"/>
          </w:tcPr>
          <w:p w:rsidR="00000000" w:rsidDel="00000000" w:rsidP="00000000" w:rsidRDefault="00000000" w:rsidRPr="00000000" w14:paraId="00000018">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1</w:t>
            </w:r>
          </w:p>
        </w:tc>
        <w:tc>
          <w:tcPr>
            <w:shd w:fill="ffff00" w:val="clear"/>
            <w:vAlign w:val="center"/>
          </w:tcPr>
          <w:p w:rsidR="00000000" w:rsidDel="00000000" w:rsidP="00000000" w:rsidRDefault="00000000" w:rsidRPr="00000000" w14:paraId="00000019">
            <w:pPr>
              <w:jc w:val="center"/>
              <w:rPr>
                <w:rFonts w:ascii="Aptos" w:cs="Aptos" w:eastAsia="Aptos" w:hAnsi="Aptos"/>
                <w:i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A">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360" w:firstLine="0"/>
              <w:jc w:val="center"/>
              <w:rPr>
                <w:rFonts w:ascii="Aptos" w:cs="Aptos" w:eastAsia="Aptos" w:hAnsi="Aptos"/>
                <w:b w:val="1"/>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C">
            <w:pPr>
              <w:jc w:val="center"/>
              <w:rPr>
                <w:rFonts w:ascii="Aptos" w:cs="Aptos" w:eastAsia="Aptos" w:hAnsi="Aptos"/>
                <w:b w:val="1"/>
                <w:sz w:val="20"/>
                <w:szCs w:val="20"/>
              </w:rPr>
            </w:pPr>
            <w:r w:rsidDel="00000000" w:rsidR="00000000" w:rsidRPr="00000000">
              <w:rPr>
                <w:rtl w:val="0"/>
              </w:rPr>
            </w:r>
          </w:p>
        </w:tc>
      </w:tr>
      <w:tr>
        <w:trPr>
          <w:cantSplit w:val="0"/>
          <w:trHeight w:val="307" w:hRule="atLeast"/>
          <w:tblHeader w:val="0"/>
        </w:trPr>
        <w:tc>
          <w:tcPr>
            <w:vAlign w:val="center"/>
          </w:tcPr>
          <w:p w:rsidR="00000000" w:rsidDel="00000000" w:rsidP="00000000" w:rsidRDefault="00000000" w:rsidRPr="00000000" w14:paraId="0000001D">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2</w:t>
            </w:r>
          </w:p>
        </w:tc>
        <w:tc>
          <w:tcPr>
            <w:shd w:fill="ffff00"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center"/>
              <w:rPr>
                <w:rFonts w:ascii="Aptos" w:cs="Aptos" w:eastAsia="Aptos" w:hAnsi="Aptos"/>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1F">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0">
            <w:pPr>
              <w:jc w:val="center"/>
              <w:rPr>
                <w:rFonts w:ascii="Aptos" w:cs="Aptos" w:eastAsia="Aptos" w:hAnsi="Aptos"/>
                <w:b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1">
            <w:pPr>
              <w:jc w:val="center"/>
              <w:rPr>
                <w:rFonts w:ascii="Aptos" w:cs="Aptos" w:eastAsia="Aptos" w:hAnsi="Aptos"/>
                <w:b w:val="1"/>
                <w:sz w:val="20"/>
                <w:szCs w:val="20"/>
              </w:rPr>
            </w:pPr>
            <w:r w:rsidDel="00000000" w:rsidR="00000000" w:rsidRPr="00000000">
              <w:rPr>
                <w:rtl w:val="0"/>
              </w:rPr>
            </w:r>
          </w:p>
        </w:tc>
      </w:tr>
      <w:tr>
        <w:trPr>
          <w:cantSplit w:val="0"/>
          <w:trHeight w:val="307" w:hRule="atLeast"/>
          <w:tblHeader w:val="0"/>
        </w:trPr>
        <w:tc>
          <w:tcPr>
            <w:vAlign w:val="center"/>
          </w:tcPr>
          <w:p w:rsidR="00000000" w:rsidDel="00000000" w:rsidP="00000000" w:rsidRDefault="00000000" w:rsidRPr="00000000" w14:paraId="00000022">
            <w:pPr>
              <w:jc w:val="center"/>
              <w:rPr>
                <w:rFonts w:ascii="Aptos" w:cs="Aptos" w:eastAsia="Aptos" w:hAnsi="Aptos"/>
                <w:sz w:val="20"/>
                <w:szCs w:val="20"/>
              </w:rPr>
            </w:pPr>
            <w:r w:rsidDel="00000000" w:rsidR="00000000" w:rsidRPr="00000000">
              <w:rPr>
                <w:rFonts w:ascii="Aptos" w:cs="Aptos" w:eastAsia="Aptos" w:hAnsi="Aptos"/>
                <w:sz w:val="20"/>
                <w:szCs w:val="20"/>
                <w:rtl w:val="0"/>
              </w:rPr>
              <w:t xml:space="preserve">…..</w:t>
            </w:r>
          </w:p>
        </w:tc>
        <w:tc>
          <w:tcPr>
            <w:shd w:fill="ffff00"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jc w:val="center"/>
              <w:rPr>
                <w:rFonts w:ascii="Aptos" w:cs="Aptos" w:eastAsia="Aptos" w:hAnsi="Aptos"/>
                <w:color w:val="000000"/>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4">
            <w:pPr>
              <w:jc w:val="center"/>
              <w:rPr>
                <w:rFonts w:ascii="Aptos" w:cs="Aptos" w:eastAsia="Aptos" w:hAnsi="Aptos"/>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5">
            <w:pPr>
              <w:jc w:val="center"/>
              <w:rPr>
                <w:rFonts w:ascii="Aptos" w:cs="Aptos" w:eastAsia="Aptos" w:hAnsi="Aptos"/>
                <w:b w:val="1"/>
                <w:sz w:val="20"/>
                <w:szCs w:val="20"/>
              </w:rPr>
            </w:pPr>
            <w:r w:rsidDel="00000000" w:rsidR="00000000" w:rsidRPr="00000000">
              <w:rPr>
                <w:rtl w:val="0"/>
              </w:rPr>
            </w:r>
          </w:p>
        </w:tc>
        <w:tc>
          <w:tcPr>
            <w:shd w:fill="ffff00" w:val="clear"/>
            <w:vAlign w:val="center"/>
          </w:tcPr>
          <w:p w:rsidR="00000000" w:rsidDel="00000000" w:rsidP="00000000" w:rsidRDefault="00000000" w:rsidRPr="00000000" w14:paraId="00000026">
            <w:pPr>
              <w:jc w:val="center"/>
              <w:rPr>
                <w:rFonts w:ascii="Aptos" w:cs="Aptos" w:eastAsia="Aptos" w:hAnsi="Aptos"/>
                <w:b w:val="1"/>
                <w:sz w:val="20"/>
                <w:szCs w:val="20"/>
              </w:rPr>
            </w:pPr>
            <w:r w:rsidDel="00000000" w:rsidR="00000000" w:rsidRPr="00000000">
              <w:rPr>
                <w:rtl w:val="0"/>
              </w:rPr>
            </w:r>
          </w:p>
        </w:tc>
      </w:tr>
      <w:tr>
        <w:trPr>
          <w:cantSplit w:val="0"/>
          <w:trHeight w:val="402" w:hRule="atLeast"/>
          <w:tblHeader w:val="0"/>
        </w:trPr>
        <w:tc>
          <w:tcPr>
            <w:gridSpan w:val="4"/>
            <w:tcBorders>
              <w:right w:color="000000" w:space="0" w:sz="4" w:val="single"/>
            </w:tcBorders>
            <w:shd w:fill="auto" w:val="clear"/>
            <w:vAlign w:val="center"/>
          </w:tcPr>
          <w:p w:rsidR="00000000" w:rsidDel="00000000" w:rsidP="00000000" w:rsidRDefault="00000000" w:rsidRPr="00000000" w14:paraId="00000027">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Total price to be used as the evaluation price:</w:t>
            </w:r>
          </w:p>
        </w:tc>
        <w:tc>
          <w:tcPr>
            <w:tcBorders>
              <w:left w:color="000000" w:space="0" w:sz="4" w:val="single"/>
              <w:right w:color="000000" w:space="0" w:sz="4" w:val="single"/>
            </w:tcBorders>
            <w:shd w:fill="ffff00" w:val="clear"/>
            <w:vAlign w:val="center"/>
          </w:tcPr>
          <w:p w:rsidR="00000000" w:rsidDel="00000000" w:rsidP="00000000" w:rsidRDefault="00000000" w:rsidRPr="00000000" w14:paraId="0000002B">
            <w:pPr>
              <w:jc w:val="center"/>
              <w:rPr>
                <w:rFonts w:ascii="Aptos" w:cs="Aptos" w:eastAsia="Aptos" w:hAnsi="Aptos"/>
                <w:b w:val="1"/>
                <w:sz w:val="20"/>
                <w:szCs w:val="20"/>
              </w:rPr>
            </w:pPr>
            <w:r w:rsidDel="00000000" w:rsidR="00000000" w:rsidRPr="00000000">
              <w:rPr>
                <w:rtl w:val="0"/>
              </w:rPr>
            </w:r>
          </w:p>
        </w:tc>
      </w:tr>
    </w:tbl>
    <w:p w:rsidR="00000000" w:rsidDel="00000000" w:rsidP="00000000" w:rsidRDefault="00000000" w:rsidRPr="00000000" w14:paraId="0000002C">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2D">
      <w:pPr>
        <w:rPr>
          <w:rFonts w:ascii="Aptos" w:cs="Aptos" w:eastAsia="Aptos" w:hAnsi="Aptos"/>
          <w:sz w:val="20"/>
          <w:szCs w:val="20"/>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851" w:hanging="360"/>
        <w:rPr>
          <w:rFonts w:ascii="Aptos" w:cs="Aptos" w:eastAsia="Aptos" w:hAnsi="Aptos"/>
          <w:b w:val="1"/>
          <w:smallCaps w:val="1"/>
          <w:sz w:val="20"/>
          <w:szCs w:val="20"/>
        </w:rPr>
      </w:pPr>
      <w:r w:rsidDel="00000000" w:rsidR="00000000" w:rsidRPr="00000000">
        <w:rPr>
          <w:rFonts w:ascii="Aptos" w:cs="Aptos" w:eastAsia="Aptos" w:hAnsi="Aptos"/>
          <w:b w:val="1"/>
          <w:smallCaps w:val="1"/>
          <w:sz w:val="20"/>
          <w:szCs w:val="20"/>
          <w:rtl w:val="0"/>
        </w:rPr>
        <w:t xml:space="preserve">INFORMATION ABOUT THE TENDER PARTICIPANT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851" w:hanging="360"/>
        <w:rPr>
          <w:rFonts w:ascii="Aptos" w:cs="Aptos" w:eastAsia="Aptos" w:hAnsi="Aptos"/>
          <w:b w:val="1"/>
          <w:smallCaps w:val="1"/>
          <w:sz w:val="20"/>
          <w:szCs w:val="20"/>
        </w:rPr>
      </w:pPr>
      <w:r w:rsidDel="00000000" w:rsidR="00000000" w:rsidRPr="00000000">
        <w:rPr>
          <w:rtl w:val="0"/>
        </w:rPr>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45"/>
        <w:tblGridChange w:id="0">
          <w:tblGrid>
            <w:gridCol w:w="3848"/>
            <w:gridCol w:w="5645"/>
          </w:tblGrid>
        </w:tblGridChange>
      </w:tblGrid>
      <w:tr>
        <w:trPr>
          <w:cantSplit w:val="1"/>
          <w:tblHeader w:val="0"/>
        </w:trPr>
        <w:tc>
          <w:tcPr>
            <w:gridSpan w:val="2"/>
            <w:shd w:fill="e6e6e6" w:val="clear"/>
          </w:tcPr>
          <w:p w:rsidR="00000000" w:rsidDel="00000000" w:rsidP="00000000" w:rsidRDefault="00000000" w:rsidRPr="00000000" w14:paraId="00000030">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Tender Participant Information</w:t>
            </w:r>
          </w:p>
        </w:tc>
      </w:tr>
      <w:tr>
        <w:trPr>
          <w:cantSplit w:val="0"/>
          <w:tblHeader w:val="0"/>
        </w:trPr>
        <w:tc>
          <w:tcPr/>
          <w:p w:rsidR="00000000" w:rsidDel="00000000" w:rsidP="00000000" w:rsidRDefault="00000000" w:rsidRPr="00000000" w14:paraId="00000032">
            <w:pPr>
              <w:rPr>
                <w:rFonts w:ascii="Aptos" w:cs="Aptos" w:eastAsia="Aptos" w:hAnsi="Aptos"/>
                <w:sz w:val="20"/>
                <w:szCs w:val="20"/>
              </w:rPr>
            </w:pPr>
            <w:r w:rsidDel="00000000" w:rsidR="00000000" w:rsidRPr="00000000">
              <w:rPr>
                <w:rFonts w:ascii="Aptos" w:cs="Aptos" w:eastAsia="Aptos" w:hAnsi="Aptos"/>
                <w:sz w:val="20"/>
                <w:szCs w:val="20"/>
                <w:rtl w:val="0"/>
              </w:rPr>
              <w:t xml:space="preserve">Official Name of Tender Participant:</w:t>
            </w:r>
          </w:p>
        </w:tc>
        <w:tc>
          <w:tcPr/>
          <w:p w:rsidR="00000000" w:rsidDel="00000000" w:rsidP="00000000" w:rsidRDefault="00000000" w:rsidRPr="00000000" w14:paraId="00000033">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ptos" w:cs="Aptos" w:eastAsia="Aptos" w:hAnsi="Aptos"/>
                <w:sz w:val="20"/>
                <w:szCs w:val="20"/>
              </w:rPr>
            </w:pPr>
            <w:r w:rsidDel="00000000" w:rsidR="00000000" w:rsidRPr="00000000">
              <w:rPr>
                <w:rFonts w:ascii="Aptos" w:cs="Aptos" w:eastAsia="Aptos" w:hAnsi="Aptos"/>
                <w:sz w:val="20"/>
                <w:szCs w:val="20"/>
                <w:rtl w:val="0"/>
              </w:rPr>
              <w:t xml:space="preserve">Street Address, House No.:</w:t>
            </w:r>
          </w:p>
        </w:tc>
        <w:tc>
          <w:tcPr/>
          <w:p w:rsidR="00000000" w:rsidDel="00000000" w:rsidP="00000000" w:rsidRDefault="00000000" w:rsidRPr="00000000" w14:paraId="00000035">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Aptos" w:cs="Aptos" w:eastAsia="Aptos" w:hAnsi="Aptos"/>
                <w:sz w:val="20"/>
                <w:szCs w:val="20"/>
              </w:rPr>
            </w:pPr>
            <w:r w:rsidDel="00000000" w:rsidR="00000000" w:rsidRPr="00000000">
              <w:rPr>
                <w:rFonts w:ascii="Aptos" w:cs="Aptos" w:eastAsia="Aptos" w:hAnsi="Aptos"/>
                <w:sz w:val="20"/>
                <w:szCs w:val="20"/>
                <w:rtl w:val="0"/>
              </w:rPr>
              <w:t xml:space="preserve">City:</w:t>
            </w:r>
          </w:p>
        </w:tc>
        <w:tc>
          <w:tcPr/>
          <w:p w:rsidR="00000000" w:rsidDel="00000000" w:rsidP="00000000" w:rsidRDefault="00000000" w:rsidRPr="00000000" w14:paraId="00000037">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ptos" w:cs="Aptos" w:eastAsia="Aptos" w:hAnsi="Aptos"/>
                <w:sz w:val="20"/>
                <w:szCs w:val="20"/>
              </w:rPr>
            </w:pPr>
            <w:r w:rsidDel="00000000" w:rsidR="00000000" w:rsidRPr="00000000">
              <w:rPr>
                <w:rFonts w:ascii="Aptos" w:cs="Aptos" w:eastAsia="Aptos" w:hAnsi="Aptos"/>
                <w:sz w:val="20"/>
                <w:szCs w:val="20"/>
                <w:rtl w:val="0"/>
              </w:rPr>
              <w:t xml:space="preserve">Postal Code:</w:t>
            </w:r>
          </w:p>
        </w:tc>
        <w:tc>
          <w:tcPr/>
          <w:p w:rsidR="00000000" w:rsidDel="00000000" w:rsidP="00000000" w:rsidRDefault="00000000" w:rsidRPr="00000000" w14:paraId="00000039">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ptos" w:cs="Aptos" w:eastAsia="Aptos" w:hAnsi="Aptos"/>
                <w:sz w:val="20"/>
                <w:szCs w:val="20"/>
              </w:rPr>
            </w:pPr>
            <w:r w:rsidDel="00000000" w:rsidR="00000000" w:rsidRPr="00000000">
              <w:rPr>
                <w:rFonts w:ascii="Aptos" w:cs="Aptos" w:eastAsia="Aptos" w:hAnsi="Aptos"/>
                <w:sz w:val="20"/>
                <w:szCs w:val="20"/>
                <w:rtl w:val="0"/>
              </w:rPr>
              <w:t xml:space="preserve">Country of Registration:</w:t>
            </w:r>
          </w:p>
        </w:tc>
        <w:tc>
          <w:tcPr/>
          <w:p w:rsidR="00000000" w:rsidDel="00000000" w:rsidP="00000000" w:rsidRDefault="00000000" w:rsidRPr="00000000" w14:paraId="0000003B">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ptos" w:cs="Aptos" w:eastAsia="Aptos" w:hAnsi="Aptos"/>
                <w:sz w:val="20"/>
                <w:szCs w:val="20"/>
              </w:rPr>
            </w:pPr>
            <w:r w:rsidDel="00000000" w:rsidR="00000000" w:rsidRPr="00000000">
              <w:rPr>
                <w:rFonts w:ascii="Aptos" w:cs="Aptos" w:eastAsia="Aptos" w:hAnsi="Aptos"/>
                <w:sz w:val="20"/>
                <w:szCs w:val="20"/>
                <w:rtl w:val="0"/>
              </w:rPr>
              <w:t xml:space="preserve">Phone Number:</w:t>
            </w:r>
          </w:p>
        </w:tc>
        <w:tc>
          <w:tcPr/>
          <w:p w:rsidR="00000000" w:rsidDel="00000000" w:rsidP="00000000" w:rsidRDefault="00000000" w:rsidRPr="00000000" w14:paraId="0000003D">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Aptos" w:cs="Aptos" w:eastAsia="Aptos" w:hAnsi="Aptos"/>
                <w:sz w:val="20"/>
                <w:szCs w:val="20"/>
              </w:rPr>
            </w:pPr>
            <w:r w:rsidDel="00000000" w:rsidR="00000000" w:rsidRPr="00000000">
              <w:rPr>
                <w:rFonts w:ascii="Aptos" w:cs="Aptos" w:eastAsia="Aptos" w:hAnsi="Aptos"/>
                <w:sz w:val="20"/>
                <w:szCs w:val="20"/>
                <w:rtl w:val="0"/>
              </w:rPr>
              <w:t xml:space="preserve">E-Mail: </w:t>
            </w:r>
          </w:p>
        </w:tc>
        <w:tc>
          <w:tcPr/>
          <w:p w:rsidR="00000000" w:rsidDel="00000000" w:rsidP="00000000" w:rsidRDefault="00000000" w:rsidRPr="00000000" w14:paraId="0000003F">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ptos" w:cs="Aptos" w:eastAsia="Aptos" w:hAnsi="Aptos"/>
                <w:sz w:val="20"/>
                <w:szCs w:val="20"/>
              </w:rPr>
            </w:pPr>
            <w:r w:rsidDel="00000000" w:rsidR="00000000" w:rsidRPr="00000000">
              <w:rPr>
                <w:rFonts w:ascii="Aptos" w:cs="Aptos" w:eastAsia="Aptos" w:hAnsi="Aptos"/>
                <w:sz w:val="20"/>
                <w:szCs w:val="20"/>
                <w:rtl w:val="0"/>
              </w:rPr>
              <w:t xml:space="preserve">Director (Last Name, First Name, Patronymic):</w:t>
            </w:r>
          </w:p>
        </w:tc>
        <w:tc>
          <w:tcPr/>
          <w:p w:rsidR="00000000" w:rsidDel="00000000" w:rsidP="00000000" w:rsidRDefault="00000000" w:rsidRPr="00000000" w14:paraId="00000041">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42">
      <w:pPr>
        <w:rPr>
          <w:rFonts w:ascii="Aptos" w:cs="Aptos" w:eastAsia="Aptos" w:hAnsi="Aptos"/>
          <w:sz w:val="20"/>
          <w:szCs w:val="20"/>
        </w:rPr>
      </w:pPr>
      <w:r w:rsidDel="00000000" w:rsidR="00000000" w:rsidRPr="00000000">
        <w:rPr>
          <w:rtl w:val="0"/>
        </w:rPr>
      </w:r>
    </w:p>
    <w:tbl>
      <w:tblPr>
        <w:tblStyle w:val="Table4"/>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41"/>
        <w:tblGridChange w:id="0">
          <w:tblGrid>
            <w:gridCol w:w="3852"/>
            <w:gridCol w:w="5641"/>
          </w:tblGrid>
        </w:tblGridChange>
      </w:tblGrid>
      <w:tr>
        <w:trPr>
          <w:cantSplit w:val="1"/>
          <w:tblHeader w:val="0"/>
        </w:trPr>
        <w:tc>
          <w:tcPr>
            <w:gridSpan w:val="2"/>
            <w:shd w:fill="auto" w:val="clear"/>
          </w:tcPr>
          <w:p w:rsidR="00000000" w:rsidDel="00000000" w:rsidP="00000000" w:rsidRDefault="00000000" w:rsidRPr="00000000" w14:paraId="00000043">
            <w:pPr>
              <w:spacing w:after="240" w:before="240" w:lineRule="auto"/>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General Information about the Tender Participant</w:t>
            </w:r>
          </w:p>
        </w:tc>
      </w:tr>
      <w:tr>
        <w:trPr>
          <w:cantSplit w:val="0"/>
          <w:tblHeader w:val="0"/>
        </w:trPr>
        <w:tc>
          <w:tcPr/>
          <w:p w:rsidR="00000000" w:rsidDel="00000000" w:rsidP="00000000" w:rsidRDefault="00000000" w:rsidRPr="00000000" w14:paraId="00000045">
            <w:pPr>
              <w:rPr>
                <w:rFonts w:ascii="Aptos" w:cs="Aptos" w:eastAsia="Aptos" w:hAnsi="Aptos"/>
                <w:sz w:val="20"/>
                <w:szCs w:val="20"/>
              </w:rPr>
            </w:pPr>
            <w:r w:rsidDel="00000000" w:rsidR="00000000" w:rsidRPr="00000000">
              <w:rPr>
                <w:rFonts w:ascii="Aptos" w:cs="Aptos" w:eastAsia="Aptos" w:hAnsi="Aptos"/>
                <w:sz w:val="20"/>
                <w:szCs w:val="20"/>
                <w:rtl w:val="0"/>
              </w:rPr>
              <w:t xml:space="preserve">Type of Activity – please provide complete information about the types of activities (NACE)</w:t>
            </w:r>
          </w:p>
        </w:tc>
        <w:tc>
          <w:tcPr/>
          <w:p w:rsidR="00000000" w:rsidDel="00000000" w:rsidP="00000000" w:rsidRDefault="00000000" w:rsidRPr="00000000" w14:paraId="00000046">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ptos" w:cs="Aptos" w:eastAsia="Aptos" w:hAnsi="Aptos"/>
                <w:sz w:val="20"/>
                <w:szCs w:val="20"/>
              </w:rPr>
            </w:pPr>
            <w:r w:rsidDel="00000000" w:rsidR="00000000" w:rsidRPr="00000000">
              <w:rPr>
                <w:rFonts w:ascii="Aptos" w:cs="Aptos" w:eastAsia="Aptos" w:hAnsi="Aptos"/>
                <w:sz w:val="20"/>
                <w:szCs w:val="20"/>
                <w:rtl w:val="0"/>
              </w:rPr>
              <w:t xml:space="preserve">Brief History and Description of the Company:</w:t>
            </w:r>
          </w:p>
        </w:tc>
        <w:tc>
          <w:tcPr/>
          <w:p w:rsidR="00000000" w:rsidDel="00000000" w:rsidP="00000000" w:rsidRDefault="00000000" w:rsidRPr="00000000" w14:paraId="00000048">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ptos" w:cs="Aptos" w:eastAsia="Aptos" w:hAnsi="Aptos"/>
                <w:sz w:val="20"/>
                <w:szCs w:val="20"/>
              </w:rPr>
            </w:pPr>
            <w:r w:rsidDel="00000000" w:rsidR="00000000" w:rsidRPr="00000000">
              <w:rPr>
                <w:rFonts w:ascii="Aptos" w:cs="Aptos" w:eastAsia="Aptos" w:hAnsi="Aptos"/>
                <w:sz w:val="20"/>
                <w:szCs w:val="20"/>
                <w:rtl w:val="0"/>
              </w:rPr>
              <w:t xml:space="preserve">Year of Establishment</w:t>
            </w:r>
          </w:p>
        </w:tc>
        <w:tc>
          <w:tcPr/>
          <w:p w:rsidR="00000000" w:rsidDel="00000000" w:rsidP="00000000" w:rsidRDefault="00000000" w:rsidRPr="00000000" w14:paraId="0000004A">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ptos" w:cs="Aptos" w:eastAsia="Aptos" w:hAnsi="Aptos"/>
                <w:sz w:val="20"/>
                <w:szCs w:val="20"/>
              </w:rPr>
            </w:pPr>
            <w:r w:rsidDel="00000000" w:rsidR="00000000" w:rsidRPr="00000000">
              <w:rPr>
                <w:rFonts w:ascii="Aptos" w:cs="Aptos" w:eastAsia="Aptos" w:hAnsi="Aptos"/>
                <w:sz w:val="20"/>
                <w:szCs w:val="20"/>
                <w:rtl w:val="0"/>
              </w:rPr>
              <w:t xml:space="preserve">Number of Employees</w:t>
            </w:r>
          </w:p>
        </w:tc>
        <w:tc>
          <w:tcPr/>
          <w:p w:rsidR="00000000" w:rsidDel="00000000" w:rsidP="00000000" w:rsidRDefault="00000000" w:rsidRPr="00000000" w14:paraId="0000004C">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ptos" w:cs="Aptos" w:eastAsia="Aptos" w:hAnsi="Aptos"/>
                <w:sz w:val="20"/>
                <w:szCs w:val="20"/>
              </w:rPr>
            </w:pPr>
            <w:r w:rsidDel="00000000" w:rsidR="00000000" w:rsidRPr="00000000">
              <w:rPr>
                <w:rFonts w:ascii="Aptos" w:cs="Aptos" w:eastAsia="Aptos" w:hAnsi="Aptos"/>
                <w:sz w:val="20"/>
                <w:szCs w:val="20"/>
                <w:rtl w:val="0"/>
              </w:rPr>
              <w:t xml:space="preserve">Licensing Authority</w:t>
            </w:r>
          </w:p>
        </w:tc>
        <w:tc>
          <w:tcPr/>
          <w:p w:rsidR="00000000" w:rsidDel="00000000" w:rsidP="00000000" w:rsidRDefault="00000000" w:rsidRPr="00000000" w14:paraId="0000004E">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Aptos" w:cs="Aptos" w:eastAsia="Aptos" w:hAnsi="Aptos"/>
                <w:sz w:val="20"/>
                <w:szCs w:val="20"/>
              </w:rPr>
            </w:pPr>
            <w:r w:rsidDel="00000000" w:rsidR="00000000" w:rsidRPr="00000000">
              <w:rPr>
                <w:rFonts w:ascii="Aptos" w:cs="Aptos" w:eastAsia="Aptos" w:hAnsi="Aptos"/>
                <w:sz w:val="20"/>
                <w:szCs w:val="20"/>
                <w:rtl w:val="0"/>
              </w:rPr>
              <w:t xml:space="preserve">License Number (VAT payer number / Tax Identification Number)</w:t>
            </w:r>
          </w:p>
        </w:tc>
        <w:tc>
          <w:tcPr/>
          <w:p w:rsidR="00000000" w:rsidDel="00000000" w:rsidP="00000000" w:rsidRDefault="00000000" w:rsidRPr="00000000" w14:paraId="00000050">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rPr>
                <w:rFonts w:ascii="Aptos" w:cs="Aptos" w:eastAsia="Aptos" w:hAnsi="Aptos"/>
                <w:sz w:val="20"/>
                <w:szCs w:val="20"/>
              </w:rPr>
            </w:pPr>
            <w:r w:rsidDel="00000000" w:rsidR="00000000" w:rsidRPr="00000000">
              <w:rPr>
                <w:rFonts w:ascii="Aptos" w:cs="Aptos" w:eastAsia="Aptos" w:hAnsi="Aptos"/>
                <w:sz w:val="20"/>
                <w:szCs w:val="20"/>
                <w:rtl w:val="0"/>
              </w:rPr>
              <w:t xml:space="preserve">Please specify the languages in which the technical documentation is available:</w:t>
            </w:r>
          </w:p>
        </w:tc>
        <w:tc>
          <w:tcPr/>
          <w:p w:rsidR="00000000" w:rsidDel="00000000" w:rsidP="00000000" w:rsidRDefault="00000000" w:rsidRPr="00000000" w14:paraId="00000052">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ptos" w:cs="Aptos" w:eastAsia="Aptos" w:hAnsi="Aptos"/>
                <w:sz w:val="20"/>
                <w:szCs w:val="20"/>
              </w:rPr>
            </w:pPr>
            <w:r w:rsidDel="00000000" w:rsidR="00000000" w:rsidRPr="00000000">
              <w:rPr>
                <w:rFonts w:ascii="Aptos" w:cs="Aptos" w:eastAsia="Aptos" w:hAnsi="Aptos"/>
                <w:sz w:val="20"/>
                <w:szCs w:val="20"/>
                <w:rtl w:val="0"/>
              </w:rPr>
              <w:t xml:space="preserve">Working Language:</w:t>
            </w:r>
          </w:p>
        </w:tc>
        <w:tc>
          <w:tcPr/>
          <w:p w:rsidR="00000000" w:rsidDel="00000000" w:rsidP="00000000" w:rsidRDefault="00000000" w:rsidRPr="00000000" w14:paraId="00000054">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55">
      <w:pPr>
        <w:rPr>
          <w:rFonts w:ascii="Aptos" w:cs="Aptos" w:eastAsia="Aptos" w:hAnsi="Aptos"/>
          <w:sz w:val="20"/>
          <w:szCs w:val="20"/>
        </w:rPr>
      </w:pPr>
      <w:r w:rsidDel="00000000" w:rsidR="00000000" w:rsidRPr="00000000">
        <w:rPr>
          <w:rtl w:val="0"/>
        </w:rPr>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640"/>
        <w:tblGridChange w:id="0">
          <w:tblGrid>
            <w:gridCol w:w="3853"/>
            <w:gridCol w:w="5640"/>
          </w:tblGrid>
        </w:tblGridChange>
      </w:tblGrid>
      <w:tr>
        <w:trPr>
          <w:cantSplit w:val="1"/>
          <w:tblHeader w:val="0"/>
        </w:trPr>
        <w:tc>
          <w:tcPr>
            <w:gridSpan w:val="2"/>
            <w:shd w:fill="auto" w:val="clear"/>
          </w:tcPr>
          <w:p w:rsidR="00000000" w:rsidDel="00000000" w:rsidP="00000000" w:rsidRDefault="00000000" w:rsidRPr="00000000" w14:paraId="00000056">
            <w:pPr>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Subsidiaries, Associated Companies, and/or Foreign Representations of the Tender Participant</w:t>
            </w:r>
          </w:p>
        </w:tc>
      </w:tr>
      <w:tr>
        <w:trPr>
          <w:cantSplit w:val="0"/>
          <w:tblHeader w:val="0"/>
        </w:trPr>
        <w:tc>
          <w:tcPr/>
          <w:p w:rsidR="00000000" w:rsidDel="00000000" w:rsidP="00000000" w:rsidRDefault="00000000" w:rsidRPr="00000000" w14:paraId="00000058">
            <w:pPr>
              <w:rPr>
                <w:rFonts w:ascii="Aptos" w:cs="Aptos" w:eastAsia="Aptos" w:hAnsi="Aptos"/>
                <w:sz w:val="20"/>
                <w:szCs w:val="20"/>
              </w:rPr>
            </w:pPr>
            <w:r w:rsidDel="00000000" w:rsidR="00000000" w:rsidRPr="00000000">
              <w:rPr>
                <w:rFonts w:ascii="Aptos" w:cs="Aptos" w:eastAsia="Aptos" w:hAnsi="Aptos"/>
                <w:sz w:val="20"/>
                <w:szCs w:val="20"/>
                <w:rtl w:val="0"/>
              </w:rPr>
              <w:t xml:space="preserve">Countries with Legal Address:</w:t>
            </w:r>
          </w:p>
        </w:tc>
        <w:tc>
          <w:tcPr/>
          <w:p w:rsidR="00000000" w:rsidDel="00000000" w:rsidP="00000000" w:rsidRDefault="00000000" w:rsidRPr="00000000" w14:paraId="00000059">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Aptos" w:cs="Aptos" w:eastAsia="Aptos" w:hAnsi="Aptos"/>
                <w:sz w:val="20"/>
                <w:szCs w:val="20"/>
              </w:rPr>
            </w:pPr>
            <w:r w:rsidDel="00000000" w:rsidR="00000000" w:rsidRPr="00000000">
              <w:rPr>
                <w:rFonts w:ascii="Aptos" w:cs="Aptos" w:eastAsia="Aptos" w:hAnsi="Aptos"/>
                <w:sz w:val="20"/>
                <w:szCs w:val="20"/>
                <w:rtl w:val="0"/>
              </w:rPr>
              <w:t xml:space="preserve">Countries with Representation (Agent):</w:t>
            </w:r>
          </w:p>
        </w:tc>
        <w:tc>
          <w:tcPr/>
          <w:p w:rsidR="00000000" w:rsidDel="00000000" w:rsidP="00000000" w:rsidRDefault="00000000" w:rsidRPr="00000000" w14:paraId="0000005B">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Aptos" w:cs="Aptos" w:eastAsia="Aptos" w:hAnsi="Aptos"/>
                <w:sz w:val="20"/>
                <w:szCs w:val="20"/>
              </w:rPr>
            </w:pPr>
            <w:r w:rsidDel="00000000" w:rsidR="00000000" w:rsidRPr="00000000">
              <w:rPr>
                <w:rFonts w:ascii="Aptos" w:cs="Aptos" w:eastAsia="Aptos" w:hAnsi="Aptos"/>
                <w:sz w:val="20"/>
                <w:szCs w:val="20"/>
                <w:rtl w:val="0"/>
              </w:rPr>
              <w:t xml:space="preserve">List of International Quality Certificates Held by Your Company:</w:t>
            </w:r>
          </w:p>
        </w:tc>
        <w:tc>
          <w:tcPr/>
          <w:p w:rsidR="00000000" w:rsidDel="00000000" w:rsidP="00000000" w:rsidRDefault="00000000" w:rsidRPr="00000000" w14:paraId="0000005D">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rPr>
                <w:rFonts w:ascii="Aptos" w:cs="Aptos" w:eastAsia="Aptos" w:hAnsi="Aptos"/>
                <w:sz w:val="20"/>
                <w:szCs w:val="20"/>
              </w:rPr>
            </w:pPr>
            <w:r w:rsidDel="00000000" w:rsidR="00000000" w:rsidRPr="00000000">
              <w:rPr>
                <w:rFonts w:ascii="Aptos" w:cs="Aptos" w:eastAsia="Aptos" w:hAnsi="Aptos"/>
                <w:sz w:val="20"/>
                <w:szCs w:val="20"/>
                <w:rtl w:val="0"/>
              </w:rPr>
              <w:t xml:space="preserve">List of Local and National Quality Certificates Held by Your Company</w:t>
            </w:r>
          </w:p>
        </w:tc>
        <w:tc>
          <w:tcPr/>
          <w:p w:rsidR="00000000" w:rsidDel="00000000" w:rsidP="00000000" w:rsidRDefault="00000000" w:rsidRPr="00000000" w14:paraId="0000005F">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0">
            <w:pPr>
              <w:rPr>
                <w:rFonts w:ascii="Aptos" w:cs="Aptos" w:eastAsia="Aptos" w:hAnsi="Aptos"/>
                <w:sz w:val="20"/>
                <w:szCs w:val="20"/>
              </w:rPr>
            </w:pPr>
            <w:r w:rsidDel="00000000" w:rsidR="00000000" w:rsidRPr="00000000">
              <w:rPr>
                <w:rFonts w:ascii="Aptos" w:cs="Aptos" w:eastAsia="Aptos" w:hAnsi="Aptos"/>
                <w:sz w:val="20"/>
                <w:szCs w:val="20"/>
                <w:rtl w:val="0"/>
              </w:rPr>
              <w:t xml:space="preserve">International Trade/Professional Organizations of which Your Company is a Member:</w:t>
            </w:r>
          </w:p>
        </w:tc>
        <w:tc>
          <w:tcPr/>
          <w:p w:rsidR="00000000" w:rsidDel="00000000" w:rsidP="00000000" w:rsidRDefault="00000000" w:rsidRPr="00000000" w14:paraId="00000061">
            <w:pPr>
              <w:rPr>
                <w:rFonts w:ascii="Aptos" w:cs="Aptos" w:eastAsia="Aptos" w:hAnsi="Apto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Aptos" w:cs="Aptos" w:eastAsia="Aptos" w:hAnsi="Aptos"/>
                <w:sz w:val="20"/>
                <w:szCs w:val="20"/>
              </w:rPr>
            </w:pPr>
            <w:r w:rsidDel="00000000" w:rsidR="00000000" w:rsidRPr="00000000">
              <w:rPr>
                <w:rFonts w:ascii="Aptos" w:cs="Aptos" w:eastAsia="Aptos" w:hAnsi="Aptos"/>
                <w:sz w:val="20"/>
                <w:szCs w:val="20"/>
                <w:rtl w:val="0"/>
              </w:rPr>
              <w:t xml:space="preserve">Local Trade/Professional Organizations of which Your Company is a Member:</w:t>
            </w:r>
          </w:p>
        </w:tc>
        <w:tc>
          <w:tcPr/>
          <w:p w:rsidR="00000000" w:rsidDel="00000000" w:rsidP="00000000" w:rsidRDefault="00000000" w:rsidRPr="00000000" w14:paraId="00000063">
            <w:pP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64">
      <w:pPr>
        <w:rPr>
          <w:rFonts w:ascii="Aptos" w:cs="Aptos" w:eastAsia="Aptos" w:hAnsi="Aptos"/>
          <w:sz w:val="20"/>
          <w:szCs w:val="20"/>
        </w:rPr>
      </w:pPr>
      <w:r w:rsidDel="00000000" w:rsidR="00000000" w:rsidRPr="00000000">
        <w:rPr>
          <w:rtl w:val="0"/>
        </w:rPr>
      </w:r>
    </w:p>
    <w:p w:rsidR="00000000" w:rsidDel="00000000" w:rsidP="00000000" w:rsidRDefault="00000000" w:rsidRPr="00000000" w14:paraId="00000065">
      <w:pPr>
        <w:rPr>
          <w:rFonts w:ascii="Aptos" w:cs="Aptos" w:eastAsia="Aptos" w:hAnsi="Aptos"/>
          <w:sz w:val="20"/>
          <w:szCs w:val="20"/>
        </w:rPr>
      </w:pPr>
      <w:r w:rsidDel="00000000" w:rsidR="00000000" w:rsidRPr="00000000">
        <w:rPr>
          <w:rFonts w:ascii="Aptos" w:cs="Aptos" w:eastAsia="Aptos" w:hAnsi="Aptos"/>
          <w:sz w:val="20"/>
          <w:szCs w:val="20"/>
          <w:rtl w:val="0"/>
        </w:rPr>
        <w:t xml:space="preserve">After reading your invitation letter for tender № </w:t>
      </w:r>
      <w:r w:rsidDel="00000000" w:rsidR="00000000" w:rsidRPr="00000000">
        <w:rPr>
          <w:rFonts w:ascii="Aptos" w:cs="Aptos" w:eastAsia="Aptos" w:hAnsi="Aptos"/>
          <w:sz w:val="20"/>
          <w:szCs w:val="20"/>
          <w:highlight w:val="yellow"/>
          <w:rtl w:val="0"/>
        </w:rPr>
        <w:t xml:space="preserve">&lt;insert tender number from 1.3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 </w:t>
      </w:r>
      <w:r w:rsidDel="00000000" w:rsidR="00000000" w:rsidRPr="00000000">
        <w:rPr>
          <w:rFonts w:ascii="Aptos" w:cs="Aptos" w:eastAsia="Aptos" w:hAnsi="Aptos"/>
          <w:sz w:val="20"/>
          <w:szCs w:val="20"/>
          <w:rtl w:val="0"/>
        </w:rPr>
        <w:t xml:space="preserve">for the supply of </w:t>
      </w:r>
      <w:r w:rsidDel="00000000" w:rsidR="00000000" w:rsidRPr="00000000">
        <w:rPr>
          <w:rFonts w:ascii="Aptos" w:cs="Aptos" w:eastAsia="Aptos" w:hAnsi="Aptos"/>
          <w:sz w:val="20"/>
          <w:szCs w:val="20"/>
          <w:highlight w:val="yellow"/>
          <w:rtl w:val="0"/>
        </w:rPr>
        <w:t xml:space="preserve">&lt;insert scope of services from 3.2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 </w:t>
      </w:r>
      <w:r w:rsidDel="00000000" w:rsidR="00000000" w:rsidRPr="00000000">
        <w:rPr>
          <w:rFonts w:ascii="Aptos" w:cs="Aptos" w:eastAsia="Aptos" w:hAnsi="Aptos"/>
          <w:sz w:val="20"/>
          <w:szCs w:val="20"/>
          <w:rtl w:val="0"/>
        </w:rPr>
        <w:t xml:space="preserve">from </w:t>
      </w:r>
      <w:r w:rsidDel="00000000" w:rsidR="00000000" w:rsidRPr="00000000">
        <w:rPr>
          <w:rFonts w:ascii="Aptos" w:cs="Aptos" w:eastAsia="Aptos" w:hAnsi="Aptos"/>
          <w:sz w:val="20"/>
          <w:szCs w:val="20"/>
          <w:highlight w:val="yellow"/>
          <w:rtl w:val="0"/>
        </w:rPr>
        <w:t xml:space="preserve">&lt;insert publication date from 2.1 </w:t>
      </w:r>
      <w:r w:rsidDel="00000000" w:rsidR="00000000" w:rsidRPr="00000000">
        <w:rPr>
          <w:rFonts w:ascii="Aptos" w:cs="Aptos" w:eastAsia="Aptos" w:hAnsi="Aptos"/>
          <w:b w:val="1"/>
          <w:sz w:val="20"/>
          <w:szCs w:val="20"/>
          <w:highlight w:val="yellow"/>
          <w:rtl w:val="0"/>
        </w:rPr>
        <w:t xml:space="preserve">A. Tender Information Table</w:t>
      </w:r>
      <w:r w:rsidDel="00000000" w:rsidR="00000000" w:rsidRPr="00000000">
        <w:rPr>
          <w:rFonts w:ascii="Aptos" w:cs="Aptos" w:eastAsia="Aptos" w:hAnsi="Aptos"/>
          <w:sz w:val="20"/>
          <w:szCs w:val="20"/>
          <w:highlight w:val="yellow"/>
          <w:rtl w:val="0"/>
        </w:rPr>
        <w:t xml:space="preserve">&gt;</w:t>
      </w:r>
      <w:r w:rsidDel="00000000" w:rsidR="00000000" w:rsidRPr="00000000">
        <w:rPr>
          <w:rFonts w:ascii="Aptos" w:cs="Aptos" w:eastAsia="Aptos" w:hAnsi="Aptos"/>
          <w:sz w:val="20"/>
          <w:szCs w:val="20"/>
          <w:rtl w:val="0"/>
        </w:rPr>
        <w:t xml:space="preserve">; on behalf of my company/business, we hereby:</w:t>
      </w:r>
    </w:p>
    <w:p w:rsidR="00000000" w:rsidDel="00000000" w:rsidP="00000000" w:rsidRDefault="00000000" w:rsidRPr="00000000" w14:paraId="00000066">
      <w:pPr>
        <w:numPr>
          <w:ilvl w:val="0"/>
          <w:numId w:val="2"/>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accept without reservation all provisions of the Invitation to Tender, including the General Terms and Conditions of Service Contracts – with attachments.</w:t>
      </w:r>
    </w:p>
    <w:p w:rsidR="00000000" w:rsidDel="00000000" w:rsidP="00000000" w:rsidRDefault="00000000" w:rsidRPr="00000000" w14:paraId="00000067">
      <w:pPr>
        <w:numPr>
          <w:ilvl w:val="0"/>
          <w:numId w:val="2"/>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In the event of a contract being awarded by the Contracting Authority, we commit to providing any or all supplies and services at the proposed price, as well as delivering and providing them to the specified locations within the delivery time indicated above.</w:t>
      </w:r>
    </w:p>
    <w:p w:rsidR="00000000" w:rsidDel="00000000" w:rsidP="00000000" w:rsidRDefault="00000000" w:rsidRPr="00000000" w14:paraId="00000068">
      <w:pPr>
        <w:numPr>
          <w:ilvl w:val="0"/>
          <w:numId w:val="2"/>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certify that we meet the eligibility criteria outlined in the Instructions for Tender Participants.</w:t>
      </w:r>
    </w:p>
    <w:p w:rsidR="00000000" w:rsidDel="00000000" w:rsidP="00000000" w:rsidRDefault="00000000" w:rsidRPr="00000000" w14:paraId="00000069">
      <w:pPr>
        <w:numPr>
          <w:ilvl w:val="0"/>
          <w:numId w:val="2"/>
        </w:numPr>
        <w:spacing w:after="0"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also confirm and certify that none of the grounds for exclusion listed below apply:</w:t>
      </w:r>
    </w:p>
    <w:p w:rsidR="00000000" w:rsidDel="00000000" w:rsidP="00000000" w:rsidRDefault="00000000" w:rsidRPr="00000000" w14:paraId="0000006A">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participation in a criminal organization, as defined in Article 2 of Council Framework Decision 2008/841/JHA (1);</w:t>
      </w:r>
    </w:p>
    <w:p w:rsidR="00000000" w:rsidDel="00000000" w:rsidP="00000000" w:rsidRDefault="00000000" w:rsidRPr="00000000" w14:paraId="0000006B">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corruption, as defined in Article 3 of the Convention on the Fight Against Corruption Involving Officials of the European Communities or Officials of Member States of the European Union (2) and Article 2(1) of Council Framework Decision 2003/568/JHA (3), as well as corruption as defined in the national legislation of the contracting authority or economic operator;</w:t>
      </w:r>
    </w:p>
    <w:p w:rsidR="00000000" w:rsidDel="00000000" w:rsidP="00000000" w:rsidRDefault="00000000" w:rsidRPr="00000000" w14:paraId="0000006C">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fraud within the meaning of Article 1 of the Convention on the Protection of the Financial Interests of the European Communities (4);</w:t>
      </w:r>
    </w:p>
    <w:p w:rsidR="00000000" w:rsidDel="00000000" w:rsidP="00000000" w:rsidRDefault="00000000" w:rsidRPr="00000000" w14:paraId="0000006D">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terrorist offenses or offenses related to terrorist activities, as defined in Articles 1 and 3 of Council Framework Decision 2002/475/JHA (5), or incitement, aiding or abetting, or attempted commission of a crime, as specified in Article 4 of this Framework Decision;</w:t>
      </w:r>
    </w:p>
    <w:p w:rsidR="00000000" w:rsidDel="00000000" w:rsidP="00000000" w:rsidRDefault="00000000" w:rsidRPr="00000000" w14:paraId="0000006E">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money laundering or financing of terrorism, as defined in Article 1 of Directive 2005/60/EC of the European Parliament and Council (6);</w:t>
      </w:r>
    </w:p>
    <w:p w:rsidR="00000000" w:rsidDel="00000000" w:rsidP="00000000" w:rsidRDefault="00000000" w:rsidRPr="00000000" w14:paraId="0000006F">
      <w:pPr>
        <w:numPr>
          <w:ilvl w:val="0"/>
          <w:numId w:val="7"/>
        </w:numPr>
        <w:spacing w:after="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child labor and other forms of human trafficking, as defined in Article 2 of Directive 2011/36/EU of the European Parliament and Council;</w:t>
      </w:r>
    </w:p>
    <w:p w:rsidR="00000000" w:rsidDel="00000000" w:rsidP="00000000" w:rsidRDefault="00000000" w:rsidRPr="00000000" w14:paraId="00000070">
      <w:pPr>
        <w:numPr>
          <w:ilvl w:val="0"/>
          <w:numId w:val="7"/>
        </w:numPr>
        <w:spacing w:after="240" w:line="240" w:lineRule="auto"/>
        <w:ind w:left="144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the tender participant breaches their obligations regarding tax payments or social security contributions, and if this has been established by a judicial or administrative decision that is final and binding under the legal provisions of the country in which they are established, or in the country of the contracting authority.</w:t>
      </w:r>
    </w:p>
    <w:p w:rsidR="00000000" w:rsidDel="00000000" w:rsidP="00000000" w:rsidRDefault="00000000" w:rsidRPr="00000000" w14:paraId="00000071">
      <w:pPr>
        <w:spacing w:after="240" w:before="240" w:line="24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Furthermore, we confirm and certify that we and/or our affiliated entities</w:t>
      </w:r>
    </w:p>
    <w:p w:rsidR="00000000" w:rsidDel="00000000" w:rsidP="00000000" w:rsidRDefault="00000000" w:rsidRPr="00000000" w14:paraId="00000072">
      <w:pPr>
        <w:numPr>
          <w:ilvl w:val="0"/>
          <w:numId w:val="3"/>
        </w:numPr>
        <w:spacing w:after="0" w:before="24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comply with the United Nations Convention on the Rights of the Child - UN GA Document A/RES/44/25 (December 12, 1989) along with its Optional Protocols;</w:t>
      </w:r>
    </w:p>
    <w:p w:rsidR="00000000" w:rsidDel="00000000" w:rsidP="00000000" w:rsidRDefault="00000000" w:rsidRPr="00000000" w14:paraId="00000073">
      <w:pPr>
        <w:numPr>
          <w:ilvl w:val="0"/>
          <w:numId w:val="3"/>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have not used and will not use forced or compulsory labor as described in the Convention on Forced Labor and the Convention on the Abolition of Forced Labor 105 of the International Labour Organization;</w:t>
      </w:r>
    </w:p>
    <w:p w:rsidR="00000000" w:rsidDel="00000000" w:rsidP="00000000" w:rsidRDefault="00000000" w:rsidRPr="00000000" w14:paraId="00000074">
      <w:pPr>
        <w:numPr>
          <w:ilvl w:val="0"/>
          <w:numId w:val="3"/>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respect and support the fundamental social rights and working conditions for our employees;</w:t>
      </w:r>
    </w:p>
    <w:p w:rsidR="00000000" w:rsidDel="00000000" w:rsidP="00000000" w:rsidRDefault="00000000" w:rsidRPr="00000000" w14:paraId="00000075">
      <w:pPr>
        <w:numPr>
          <w:ilvl w:val="0"/>
          <w:numId w:val="3"/>
        </w:numPr>
        <w:spacing w:after="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do not engage in any development, sale, or production of anti-personnel mines and/or cluster bombs or components used in the production of anti-personnel mines and/or cluster bombs;</w:t>
      </w:r>
    </w:p>
    <w:p w:rsidR="00000000" w:rsidDel="00000000" w:rsidP="00000000" w:rsidRDefault="00000000" w:rsidRPr="00000000" w14:paraId="00000076">
      <w:pPr>
        <w:numPr>
          <w:ilvl w:val="0"/>
          <w:numId w:val="3"/>
        </w:numPr>
        <w:spacing w:after="240" w:line="240" w:lineRule="auto"/>
        <w:ind w:left="108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comply with the provisions of Article 30: "Child and Forced Labor," Article 31: "Mines," Article 33: "Combating Money Laundering and Financing of Terrorism," and Article 8: "Corrupt Practices" of the General Terms and Conditions of Service Contracts.</w:t>
      </w:r>
    </w:p>
    <w:p w:rsidR="00000000" w:rsidDel="00000000" w:rsidP="00000000" w:rsidRDefault="00000000" w:rsidRPr="00000000" w14:paraId="00000077">
      <w:pPr>
        <w:ind w:left="1080" w:right="8"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78">
      <w:pPr>
        <w:spacing w:after="240" w:before="240" w:lineRule="auto"/>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The above statements will become an integral part of the contract, and any misrepresentation will be regarded as grounds for its termination.</w:t>
      </w:r>
    </w:p>
    <w:p w:rsidR="00000000" w:rsidDel="00000000" w:rsidP="00000000" w:rsidRDefault="00000000" w:rsidRPr="00000000" w14:paraId="00000079">
      <w:pPr>
        <w:numPr>
          <w:ilvl w:val="0"/>
          <w:numId w:val="4"/>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Our company/business is </w:t>
      </w:r>
      <w:r w:rsidDel="00000000" w:rsidR="00000000" w:rsidRPr="00000000">
        <w:rPr>
          <w:rFonts w:ascii="Aptos" w:cs="Aptos" w:eastAsia="Aptos" w:hAnsi="Aptos"/>
          <w:b w:val="1"/>
          <w:sz w:val="20"/>
          <w:szCs w:val="20"/>
          <w:rtl w:val="0"/>
        </w:rPr>
        <w:t xml:space="preserve">registered in </w:t>
      </w:r>
      <w:r w:rsidDel="00000000" w:rsidR="00000000" w:rsidRPr="00000000">
        <w:rPr>
          <w:rFonts w:ascii="Aptos" w:cs="Aptos" w:eastAsia="Aptos" w:hAnsi="Aptos"/>
          <w:b w:val="1"/>
          <w:sz w:val="20"/>
          <w:szCs w:val="20"/>
          <w:highlight w:val="yellow"/>
          <w:rtl w:val="0"/>
        </w:rPr>
        <w:t xml:space="preserve">[insert country]</w:t>
      </w:r>
      <w:r w:rsidDel="00000000" w:rsidR="00000000" w:rsidRPr="00000000">
        <w:rPr>
          <w:rFonts w:ascii="Aptos" w:cs="Aptos" w:eastAsia="Aptos" w:hAnsi="Aptos"/>
          <w:sz w:val="20"/>
          <w:szCs w:val="20"/>
          <w:rtl w:val="0"/>
        </w:rPr>
        <w:t xml:space="preserve">, as confirmed by the attached Certificate of Company Registration.</w:t>
      </w:r>
    </w:p>
    <w:p w:rsidR="00000000" w:rsidDel="00000000" w:rsidP="00000000" w:rsidRDefault="00000000" w:rsidRPr="00000000" w14:paraId="0000007A">
      <w:pPr>
        <w:numPr>
          <w:ilvl w:val="0"/>
          <w:numId w:val="4"/>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We certify that the goods have </w:t>
      </w:r>
      <w:r w:rsidDel="00000000" w:rsidR="00000000" w:rsidRPr="00000000">
        <w:rPr>
          <w:rFonts w:ascii="Aptos" w:cs="Aptos" w:eastAsia="Aptos" w:hAnsi="Aptos"/>
          <w:b w:val="1"/>
          <w:sz w:val="20"/>
          <w:szCs w:val="20"/>
          <w:rtl w:val="0"/>
        </w:rPr>
        <w:t xml:space="preserve">the origin</w:t>
      </w:r>
      <w:r w:rsidDel="00000000" w:rsidR="00000000" w:rsidRPr="00000000">
        <w:rPr>
          <w:rFonts w:ascii="Aptos" w:cs="Aptos" w:eastAsia="Aptos" w:hAnsi="Aptos"/>
          <w:sz w:val="20"/>
          <w:szCs w:val="20"/>
          <w:rtl w:val="0"/>
        </w:rPr>
        <w:t xml:space="preserve"> stated above.</w:t>
      </w:r>
    </w:p>
    <w:p w:rsidR="00000000" w:rsidDel="00000000" w:rsidP="00000000" w:rsidRDefault="00000000" w:rsidRPr="00000000" w14:paraId="0000007B">
      <w:pPr>
        <w:numPr>
          <w:ilvl w:val="0"/>
          <w:numId w:val="4"/>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In the event that a contract is awarded to us, we request that payments under the contract be made to the following </w:t>
      </w:r>
      <w:r w:rsidDel="00000000" w:rsidR="00000000" w:rsidRPr="00000000">
        <w:rPr>
          <w:rFonts w:ascii="Aptos" w:cs="Aptos" w:eastAsia="Aptos" w:hAnsi="Aptos"/>
          <w:b w:val="1"/>
          <w:sz w:val="20"/>
          <w:szCs w:val="20"/>
          <w:rtl w:val="0"/>
        </w:rPr>
        <w:t xml:space="preserve">account</w:t>
      </w:r>
      <w:r w:rsidDel="00000000" w:rsidR="00000000" w:rsidRPr="00000000">
        <w:rPr>
          <w:rFonts w:ascii="Aptos" w:cs="Aptos" w:eastAsia="Aptos" w:hAnsi="Aptos"/>
          <w:sz w:val="20"/>
          <w:szCs w:val="20"/>
          <w:rtl w:val="0"/>
        </w:rPr>
        <w:t xml:space="preserve">: </w:t>
      </w:r>
      <w:r w:rsidDel="00000000" w:rsidR="00000000" w:rsidRPr="00000000">
        <w:rPr>
          <w:rFonts w:ascii="Aptos" w:cs="Aptos" w:eastAsia="Aptos" w:hAnsi="Aptos"/>
          <w:sz w:val="20"/>
          <w:szCs w:val="20"/>
          <w:highlight w:val="yellow"/>
          <w:rtl w:val="0"/>
        </w:rPr>
        <w:t xml:space="preserve">[insert all necessary details]</w:t>
      </w:r>
      <w:r w:rsidDel="00000000" w:rsidR="00000000" w:rsidRPr="00000000">
        <w:rPr>
          <w:rFonts w:ascii="Aptos" w:cs="Aptos" w:eastAsia="Aptos" w:hAnsi="Aptos"/>
          <w:sz w:val="20"/>
          <w:szCs w:val="20"/>
          <w:rtl w:val="0"/>
        </w:rPr>
        <w:t xml:space="preserve">.</w:t>
      </w:r>
    </w:p>
    <w:p w:rsidR="00000000" w:rsidDel="00000000" w:rsidP="00000000" w:rsidRDefault="00000000" w:rsidRPr="00000000" w14:paraId="0000007C">
      <w:pPr>
        <w:numPr>
          <w:ilvl w:val="0"/>
          <w:numId w:val="4"/>
        </w:numPr>
        <w:spacing w:after="0" w:lineRule="auto"/>
        <w:ind w:left="108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Our tender is valid for </w:t>
      </w:r>
      <w:r w:rsidDel="00000000" w:rsidR="00000000" w:rsidRPr="00000000">
        <w:rPr>
          <w:rFonts w:ascii="Aptos" w:cs="Aptos" w:eastAsia="Aptos" w:hAnsi="Aptos"/>
          <w:sz w:val="20"/>
          <w:szCs w:val="20"/>
          <w:highlight w:val="yellow"/>
          <w:rtl w:val="0"/>
        </w:rPr>
        <w:t xml:space="preserve">&lt;insert number&gt;</w:t>
      </w:r>
      <w:r w:rsidDel="00000000" w:rsidR="00000000" w:rsidRPr="00000000">
        <w:rPr>
          <w:rFonts w:ascii="Aptos" w:cs="Aptos" w:eastAsia="Aptos" w:hAnsi="Aptos"/>
          <w:sz w:val="20"/>
          <w:szCs w:val="20"/>
          <w:rtl w:val="0"/>
        </w:rPr>
        <w:t xml:space="preserve"> days from the date of signing, in accordance with the tender instructions.</w:t>
      </w:r>
    </w:p>
    <w:p w:rsidR="00000000" w:rsidDel="00000000" w:rsidP="00000000" w:rsidRDefault="00000000" w:rsidRPr="00000000" w14:paraId="0000007D">
      <w:pPr>
        <w:spacing w:after="0" w:lineRule="auto"/>
        <w:ind w:left="108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7E">
      <w:pPr>
        <w:pBdr>
          <w:bottom w:color="000000" w:space="1" w:sz="4" w:val="single"/>
        </w:pBd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Signature and stamp:</w:t>
      </w:r>
    </w:p>
    <w:p w:rsidR="00000000" w:rsidDel="00000000" w:rsidP="00000000" w:rsidRDefault="00000000" w:rsidRPr="00000000" w14:paraId="0000007F">
      <w:pPr>
        <w:rPr>
          <w:rFonts w:ascii="Aptos" w:cs="Aptos" w:eastAsia="Aptos" w:hAnsi="Aptos"/>
          <w:sz w:val="20"/>
          <w:szCs w:val="20"/>
        </w:rPr>
      </w:pPr>
      <w:r w:rsidDel="00000000" w:rsidR="00000000" w:rsidRPr="00000000">
        <w:rPr>
          <w:rFonts w:ascii="Aptos" w:cs="Aptos" w:eastAsia="Aptos" w:hAnsi="Aptos"/>
          <w:sz w:val="20"/>
          <w:szCs w:val="20"/>
          <w:rtl w:val="0"/>
        </w:rPr>
        <w:t xml:space="preserve">Signed:</w:t>
      </w:r>
    </w:p>
    <w:p w:rsidR="00000000" w:rsidDel="00000000" w:rsidP="00000000" w:rsidRDefault="00000000" w:rsidRPr="00000000" w14:paraId="00000080">
      <w:pPr>
        <w:rPr>
          <w:rFonts w:ascii="Aptos" w:cs="Aptos" w:eastAsia="Aptos" w:hAnsi="Aptos"/>
          <w:sz w:val="20"/>
          <w:szCs w:val="20"/>
        </w:rPr>
      </w:pPr>
      <w:r w:rsidDel="00000000" w:rsidR="00000000" w:rsidRPr="00000000">
        <w:rPr>
          <w:rtl w:val="0"/>
        </w:rPr>
      </w:r>
    </w:p>
    <w:tbl>
      <w:tblPr>
        <w:tblStyle w:val="Table6"/>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081">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Tender Participant</w:t>
            </w:r>
          </w:p>
        </w:tc>
        <w:tc>
          <w:tcPr/>
          <w:p w:rsidR="00000000" w:rsidDel="00000000" w:rsidP="00000000" w:rsidRDefault="00000000" w:rsidRPr="00000000" w14:paraId="00000082">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3">
            <w:pPr>
              <w:rPr>
                <w:rFonts w:ascii="Aptos" w:cs="Aptos" w:eastAsia="Aptos" w:hAnsi="Aptos"/>
                <w:sz w:val="20"/>
                <w:szCs w:val="20"/>
              </w:rPr>
            </w:pPr>
            <w:r w:rsidDel="00000000" w:rsidR="00000000" w:rsidRPr="00000000">
              <w:rPr>
                <w:rFonts w:ascii="Aptos" w:cs="Aptos" w:eastAsia="Aptos" w:hAnsi="Aptos"/>
                <w:sz w:val="20"/>
                <w:szCs w:val="20"/>
                <w:rtl w:val="0"/>
              </w:rPr>
              <w:t xml:space="preserve">Company Name</w:t>
            </w:r>
          </w:p>
        </w:tc>
        <w:tc>
          <w:tcPr/>
          <w:p w:rsidR="00000000" w:rsidDel="00000000" w:rsidP="00000000" w:rsidRDefault="00000000" w:rsidRPr="00000000" w14:paraId="00000084">
            <w:pPr>
              <w:tabs>
                <w:tab w:val="left" w:leader="none" w:pos="2100"/>
              </w:tabs>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tab/>
            </w:r>
          </w:p>
        </w:tc>
      </w:tr>
      <w:tr>
        <w:trPr>
          <w:cantSplit w:val="0"/>
          <w:tblHeader w:val="0"/>
        </w:trPr>
        <w:tc>
          <w:tcPr/>
          <w:p w:rsidR="00000000" w:rsidDel="00000000" w:rsidP="00000000" w:rsidRDefault="00000000" w:rsidRPr="00000000" w14:paraId="00000085">
            <w:pPr>
              <w:rPr>
                <w:rFonts w:ascii="Aptos" w:cs="Aptos" w:eastAsia="Aptos" w:hAnsi="Aptos"/>
                <w:sz w:val="20"/>
                <w:szCs w:val="20"/>
              </w:rPr>
            </w:pPr>
            <w:r w:rsidDel="00000000" w:rsidR="00000000" w:rsidRPr="00000000">
              <w:rPr>
                <w:rFonts w:ascii="Aptos" w:cs="Aptos" w:eastAsia="Aptos" w:hAnsi="Aptos"/>
                <w:sz w:val="20"/>
                <w:szCs w:val="20"/>
                <w:rtl w:val="0"/>
              </w:rPr>
              <w:t xml:space="preserve">Address</w:t>
            </w:r>
          </w:p>
        </w:tc>
        <w:tc>
          <w:tcPr/>
          <w:p w:rsidR="00000000" w:rsidDel="00000000" w:rsidP="00000000" w:rsidRDefault="00000000" w:rsidRPr="00000000" w14:paraId="00000086">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7">
            <w:pPr>
              <w:rPr>
                <w:rFonts w:ascii="Aptos" w:cs="Aptos" w:eastAsia="Aptos" w:hAnsi="Aptos"/>
                <w:sz w:val="20"/>
                <w:szCs w:val="20"/>
              </w:rPr>
            </w:pPr>
            <w:r w:rsidDel="00000000" w:rsidR="00000000" w:rsidRPr="00000000">
              <w:rPr>
                <w:rFonts w:ascii="Aptos" w:cs="Aptos" w:eastAsia="Aptos" w:hAnsi="Aptos"/>
                <w:sz w:val="20"/>
                <w:szCs w:val="20"/>
                <w:rtl w:val="0"/>
              </w:rPr>
              <w:t xml:space="preserve">Phone Number:</w:t>
            </w:r>
          </w:p>
        </w:tc>
        <w:tc>
          <w:tcPr/>
          <w:p w:rsidR="00000000" w:rsidDel="00000000" w:rsidP="00000000" w:rsidRDefault="00000000" w:rsidRPr="00000000" w14:paraId="00000088">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9">
            <w:pPr>
              <w:rPr>
                <w:rFonts w:ascii="Aptos" w:cs="Aptos" w:eastAsia="Aptos" w:hAnsi="Aptos"/>
                <w:sz w:val="20"/>
                <w:szCs w:val="20"/>
              </w:rPr>
            </w:pPr>
            <w:r w:rsidDel="00000000" w:rsidR="00000000" w:rsidRPr="00000000">
              <w:rPr>
                <w:rFonts w:ascii="Aptos" w:cs="Aptos" w:eastAsia="Aptos" w:hAnsi="Aptos"/>
                <w:sz w:val="20"/>
                <w:szCs w:val="20"/>
                <w:rtl w:val="0"/>
              </w:rPr>
              <w:t xml:space="preserve">Fax number</w:t>
            </w:r>
          </w:p>
        </w:tc>
        <w:tc>
          <w:tcPr/>
          <w:p w:rsidR="00000000" w:rsidDel="00000000" w:rsidP="00000000" w:rsidRDefault="00000000" w:rsidRPr="00000000" w14:paraId="0000008A">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B">
            <w:pPr>
              <w:rPr>
                <w:rFonts w:ascii="Aptos" w:cs="Aptos" w:eastAsia="Aptos" w:hAnsi="Aptos"/>
                <w:sz w:val="20"/>
                <w:szCs w:val="20"/>
              </w:rPr>
            </w:pPr>
            <w:r w:rsidDel="00000000" w:rsidR="00000000" w:rsidRPr="00000000">
              <w:rPr>
                <w:rFonts w:ascii="Aptos" w:cs="Aptos" w:eastAsia="Aptos" w:hAnsi="Aptos"/>
                <w:sz w:val="20"/>
                <w:szCs w:val="20"/>
                <w:rtl w:val="0"/>
              </w:rPr>
              <w:t xml:space="preserve">E-mail:</w:t>
            </w:r>
          </w:p>
        </w:tc>
        <w:tc>
          <w:tcPr/>
          <w:p w:rsidR="00000000" w:rsidDel="00000000" w:rsidP="00000000" w:rsidRDefault="00000000" w:rsidRPr="00000000" w14:paraId="0000008C">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D">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Contact person's name</w:t>
            </w:r>
          </w:p>
        </w:tc>
        <w:tc>
          <w:tcPr/>
          <w:p w:rsidR="00000000" w:rsidDel="00000000" w:rsidP="00000000" w:rsidRDefault="00000000" w:rsidRPr="00000000" w14:paraId="0000008E">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r>
        <w:trPr>
          <w:cantSplit w:val="0"/>
          <w:tblHeader w:val="0"/>
        </w:trPr>
        <w:tc>
          <w:tcPr/>
          <w:p w:rsidR="00000000" w:rsidDel="00000000" w:rsidP="00000000" w:rsidRDefault="00000000" w:rsidRPr="00000000" w14:paraId="0000008F">
            <w:pPr>
              <w:rPr>
                <w:rFonts w:ascii="Aptos" w:cs="Aptos" w:eastAsia="Aptos" w:hAnsi="Aptos"/>
                <w:sz w:val="20"/>
                <w:szCs w:val="20"/>
              </w:rPr>
            </w:pPr>
            <w:r w:rsidDel="00000000" w:rsidR="00000000" w:rsidRPr="00000000">
              <w:rPr>
                <w:rFonts w:ascii="Aptos" w:cs="Aptos" w:eastAsia="Aptos" w:hAnsi="Aptos"/>
                <w:sz w:val="20"/>
                <w:szCs w:val="20"/>
                <w:rtl w:val="0"/>
              </w:rPr>
              <w:t xml:space="preserve">Date:</w:t>
            </w:r>
          </w:p>
        </w:tc>
        <w:tc>
          <w:tcPr/>
          <w:p w:rsidR="00000000" w:rsidDel="00000000" w:rsidP="00000000" w:rsidRDefault="00000000" w:rsidRPr="00000000" w14:paraId="00000090">
            <w:pP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t>
            </w:r>
          </w:p>
        </w:tc>
      </w:tr>
    </w:tbl>
    <w:p w:rsidR="00000000" w:rsidDel="00000000" w:rsidP="00000000" w:rsidRDefault="00000000" w:rsidRPr="00000000" w14:paraId="00000091">
      <w:pPr>
        <w:rPr>
          <w:rFonts w:ascii="Aptos" w:cs="Aptos" w:eastAsia="Aptos" w:hAnsi="Aptos"/>
          <w:b w:val="1"/>
          <w:i w:val="1"/>
          <w:sz w:val="20"/>
          <w:szCs w:val="20"/>
        </w:rPr>
      </w:pPr>
      <w:r w:rsidDel="00000000" w:rsidR="00000000" w:rsidRPr="00000000">
        <w:rPr>
          <w:rFonts w:ascii="Aptos" w:cs="Aptos" w:eastAsia="Aptos" w:hAnsi="Aptos"/>
          <w:b w:val="1"/>
          <w:i w:val="1"/>
          <w:sz w:val="20"/>
          <w:szCs w:val="20"/>
          <w:rtl w:val="0"/>
        </w:rPr>
        <w:t xml:space="preserve">Note. Attachments. Before submitting your tender proposal, please carefully check that you have prepared all the documents required in the instructions under the section "Documents to be included in the tender proposal."</w:t>
      </w:r>
    </w:p>
    <w:p w:rsidR="00000000" w:rsidDel="00000000" w:rsidP="00000000" w:rsidRDefault="00000000" w:rsidRPr="00000000" w14:paraId="00000092">
      <w:pPr>
        <w:spacing w:after="240" w:before="240" w:line="240" w:lineRule="auto"/>
        <w:jc w:val="center"/>
        <w:rPr>
          <w:rFonts w:ascii="Aptos" w:cs="Aptos" w:eastAsia="Aptos" w:hAnsi="Aptos"/>
          <w:b w:val="1"/>
          <w:smallCaps w:val="1"/>
          <w:sz w:val="20"/>
          <w:szCs w:val="20"/>
        </w:rPr>
      </w:pPr>
      <w:r w:rsidDel="00000000" w:rsidR="00000000" w:rsidRPr="00000000">
        <w:rPr>
          <w:rFonts w:ascii="Aptos" w:cs="Aptos" w:eastAsia="Aptos" w:hAnsi="Aptos"/>
          <w:b w:val="1"/>
          <w:smallCaps w:val="1"/>
          <w:sz w:val="20"/>
          <w:szCs w:val="20"/>
          <w:rtl w:val="0"/>
        </w:rPr>
        <w:t xml:space="preserve">TECHNICAL PROPOSAL:</w:t>
      </w:r>
    </w:p>
    <w:p w:rsidR="00000000" w:rsidDel="00000000" w:rsidP="00000000" w:rsidRDefault="00000000" w:rsidRPr="00000000" w14:paraId="00000093">
      <w:pPr>
        <w:rPr>
          <w:rFonts w:ascii="Aptos" w:cs="Aptos" w:eastAsia="Aptos" w:hAnsi="Aptos"/>
          <w:color w:val="000000"/>
          <w:sz w:val="20"/>
          <w:szCs w:val="20"/>
        </w:rPr>
      </w:pPr>
      <w:r w:rsidDel="00000000" w:rsidR="00000000" w:rsidRPr="00000000">
        <w:rPr>
          <w:rFonts w:ascii="Aptos" w:cs="Aptos" w:eastAsia="Aptos" w:hAnsi="Aptos"/>
          <w:i w:val="1"/>
          <w:sz w:val="20"/>
          <w:szCs w:val="20"/>
          <w:rtl w:val="0"/>
        </w:rPr>
        <w:t xml:space="preserve">This section is extremely important for demonstrating your understanding of the project and how you plan to execute it. Please provide detailed information on the following:</w:t>
      </w:r>
      <w:r w:rsidDel="00000000" w:rsidR="00000000" w:rsidRPr="00000000">
        <w:rPr>
          <w:rtl w:val="0"/>
        </w:rPr>
      </w:r>
    </w:p>
    <w:p w:rsidR="00000000" w:rsidDel="00000000" w:rsidP="00000000" w:rsidRDefault="00000000" w:rsidRPr="00000000" w14:paraId="00000094">
      <w:pPr>
        <w:pStyle w:val="Heading3"/>
        <w:keepNext w:val="0"/>
        <w:keepLines w:val="0"/>
        <w:spacing w:before="280" w:lineRule="auto"/>
        <w:rPr>
          <w:rFonts w:ascii="Aptos" w:cs="Aptos" w:eastAsia="Aptos" w:hAnsi="Aptos"/>
          <w:b w:val="1"/>
          <w:color w:val="000000"/>
          <w:sz w:val="20"/>
          <w:szCs w:val="20"/>
        </w:rPr>
      </w:pPr>
      <w:bookmarkStart w:colFirst="0" w:colLast="0" w:name="_heading=h.e0wt0sbo66rf" w:id="0"/>
      <w:bookmarkEnd w:id="0"/>
      <w:r w:rsidDel="00000000" w:rsidR="00000000" w:rsidRPr="00000000">
        <w:rPr>
          <w:rFonts w:ascii="Aptos" w:cs="Aptos" w:eastAsia="Aptos" w:hAnsi="Aptos"/>
          <w:b w:val="1"/>
          <w:color w:val="000000"/>
          <w:sz w:val="20"/>
          <w:szCs w:val="20"/>
          <w:rtl w:val="0"/>
        </w:rPr>
        <w:t xml:space="preserve">Criterion 1: Qualification and Experience</w:t>
      </w:r>
    </w:p>
    <w:p w:rsidR="00000000" w:rsidDel="00000000" w:rsidP="00000000" w:rsidRDefault="00000000" w:rsidRPr="00000000" w14:paraId="00000095">
      <w:pPr>
        <w:numPr>
          <w:ilvl w:val="0"/>
          <w:numId w:val="6"/>
        </w:numPr>
        <w:spacing w:after="0" w:before="240" w:lineRule="auto"/>
        <w:ind w:left="720" w:hanging="360"/>
        <w:rPr>
          <w:rFonts w:ascii="Aptos" w:cs="Aptos" w:eastAsia="Aptos" w:hAnsi="Aptos"/>
          <w:b w:val="1"/>
          <w:sz w:val="20"/>
          <w:szCs w:val="20"/>
        </w:rPr>
      </w:pPr>
      <w:r w:rsidDel="00000000" w:rsidR="00000000" w:rsidRPr="00000000">
        <w:rPr>
          <w:rFonts w:ascii="Aptos" w:cs="Aptos" w:eastAsia="Aptos" w:hAnsi="Aptos"/>
          <w:sz w:val="20"/>
          <w:szCs w:val="20"/>
          <w:rtl w:val="0"/>
        </w:rPr>
        <w:t xml:space="preserve">Resume: Provide a detailed resume outlining education, experience, and professional skills.</w:t>
      </w:r>
      <w:r w:rsidDel="00000000" w:rsidR="00000000" w:rsidRPr="00000000">
        <w:rPr>
          <w:rtl w:val="0"/>
        </w:rPr>
      </w:r>
    </w:p>
    <w:p w:rsidR="00000000" w:rsidDel="00000000" w:rsidP="00000000" w:rsidRDefault="00000000" w:rsidRPr="00000000" w14:paraId="00000096">
      <w:pPr>
        <w:numPr>
          <w:ilvl w:val="0"/>
          <w:numId w:val="6"/>
        </w:numPr>
        <w:spacing w:after="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Copies of Diplomas and Certificates: Include documentation of your education and any relevant qualifications.</w:t>
      </w:r>
    </w:p>
    <w:p w:rsidR="00000000" w:rsidDel="00000000" w:rsidP="00000000" w:rsidRDefault="00000000" w:rsidRPr="00000000" w14:paraId="00000097">
      <w:pPr>
        <w:numPr>
          <w:ilvl w:val="0"/>
          <w:numId w:val="6"/>
        </w:numPr>
        <w:spacing w:after="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Recommendation Letters: Attach letters of recommendation or provide contacts of individuals who can vouch for your expertise.</w:t>
      </w:r>
    </w:p>
    <w:p w:rsidR="00000000" w:rsidDel="00000000" w:rsidP="00000000" w:rsidRDefault="00000000" w:rsidRPr="00000000" w14:paraId="00000098">
      <w:pPr>
        <w:numPr>
          <w:ilvl w:val="0"/>
          <w:numId w:val="6"/>
        </w:numPr>
        <w:spacing w:after="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Samples of Relevant Work: Include examples of previous work or links to them, if available.</w:t>
      </w:r>
    </w:p>
    <w:p w:rsidR="00000000" w:rsidDel="00000000" w:rsidP="00000000" w:rsidRDefault="00000000" w:rsidRPr="00000000" w14:paraId="00000099">
      <w:pPr>
        <w:pStyle w:val="Heading3"/>
        <w:keepNext w:val="0"/>
        <w:keepLines w:val="0"/>
        <w:spacing w:before="280" w:lineRule="auto"/>
        <w:rPr>
          <w:b w:val="1"/>
          <w:color w:val="000000"/>
          <w:sz w:val="20"/>
          <w:szCs w:val="20"/>
        </w:rPr>
      </w:pPr>
      <w:bookmarkStart w:colFirst="0" w:colLast="0" w:name="_heading=h.gwga0tt6w3te" w:id="1"/>
      <w:bookmarkEnd w:id="1"/>
      <w:r w:rsidDel="00000000" w:rsidR="00000000" w:rsidRPr="00000000">
        <w:rPr>
          <w:b w:val="1"/>
          <w:color w:val="000000"/>
          <w:sz w:val="20"/>
          <w:szCs w:val="20"/>
          <w:rtl w:val="0"/>
        </w:rPr>
        <w:t xml:space="preserve">Criterion 2: Financial Proposal</w:t>
      </w:r>
    </w:p>
    <w:p w:rsidR="00000000" w:rsidDel="00000000" w:rsidP="00000000" w:rsidRDefault="00000000" w:rsidRPr="00000000" w14:paraId="0000009A">
      <w:pPr>
        <w:numPr>
          <w:ilvl w:val="0"/>
          <w:numId w:val="1"/>
        </w:numPr>
        <w:spacing w:after="240" w:before="240" w:lineRule="auto"/>
        <w:ind w:left="720" w:hanging="360"/>
        <w:rPr>
          <w:sz w:val="20"/>
          <w:szCs w:val="20"/>
        </w:rPr>
      </w:pPr>
      <w:r w:rsidDel="00000000" w:rsidR="00000000" w:rsidRPr="00000000">
        <w:rPr>
          <w:sz w:val="20"/>
          <w:szCs w:val="20"/>
          <w:rtl w:val="0"/>
        </w:rPr>
        <w:t xml:space="preserve">Financial Proposal: Provide a detailed breakdown of costs associated with the project.</w:t>
      </w:r>
    </w:p>
    <w:p w:rsidR="00000000" w:rsidDel="00000000" w:rsidP="00000000" w:rsidRDefault="00000000" w:rsidRPr="00000000" w14:paraId="0000009B">
      <w:pPr>
        <w:pStyle w:val="Heading3"/>
        <w:keepNext w:val="0"/>
        <w:keepLines w:val="0"/>
        <w:spacing w:before="280" w:lineRule="auto"/>
        <w:rPr>
          <w:b w:val="1"/>
          <w:color w:val="000000"/>
          <w:sz w:val="20"/>
          <w:szCs w:val="20"/>
        </w:rPr>
      </w:pPr>
      <w:bookmarkStart w:colFirst="0" w:colLast="0" w:name="_heading=h.o0wbaoqqyra0" w:id="2"/>
      <w:bookmarkEnd w:id="2"/>
      <w:r w:rsidDel="00000000" w:rsidR="00000000" w:rsidRPr="00000000">
        <w:rPr>
          <w:b w:val="1"/>
          <w:color w:val="000000"/>
          <w:sz w:val="20"/>
          <w:szCs w:val="20"/>
          <w:rtl w:val="0"/>
        </w:rPr>
        <w:t xml:space="preserve">Criterion 3: </w:t>
      </w:r>
      <w:r w:rsidDel="00000000" w:rsidR="00000000" w:rsidRPr="00000000">
        <w:rPr>
          <w:rFonts w:ascii="Arial" w:cs="Arial" w:eastAsia="Arial" w:hAnsi="Arial"/>
          <w:b w:val="1"/>
          <w:color w:val="000000"/>
          <w:sz w:val="20"/>
          <w:szCs w:val="20"/>
          <w:rtl w:val="0"/>
        </w:rPr>
        <w:t xml:space="preserve">Development Timeline</w:t>
      </w:r>
      <w:r w:rsidDel="00000000" w:rsidR="00000000" w:rsidRPr="00000000">
        <w:rPr>
          <w:rtl w:val="0"/>
        </w:rPr>
      </w:r>
    </w:p>
    <w:p w:rsidR="00000000" w:rsidDel="00000000" w:rsidP="00000000" w:rsidRDefault="00000000" w:rsidRPr="00000000" w14:paraId="0000009C">
      <w:pPr>
        <w:numPr>
          <w:ilvl w:val="0"/>
          <w:numId w:val="1"/>
        </w:numPr>
        <w:spacing w:after="240" w:before="240" w:lineRule="auto"/>
        <w:ind w:left="720" w:hanging="360"/>
        <w:rPr>
          <w:sz w:val="20"/>
          <w:szCs w:val="20"/>
        </w:rPr>
      </w:pPr>
      <w:r w:rsidDel="00000000" w:rsidR="00000000" w:rsidRPr="00000000">
        <w:rPr>
          <w:sz w:val="20"/>
          <w:szCs w:val="20"/>
          <w:rtl w:val="0"/>
        </w:rPr>
        <w:t xml:space="preserve">The time frame in weeks in which the development will be completed.</w:t>
      </w:r>
    </w:p>
    <w:p w:rsidR="00000000" w:rsidDel="00000000" w:rsidP="00000000" w:rsidRDefault="00000000" w:rsidRPr="00000000" w14:paraId="0000009D">
      <w:pPr>
        <w:spacing w:after="240" w:before="240" w:lineRule="auto"/>
        <w:ind w:left="720" w:firstLine="0"/>
        <w:rPr>
          <w:sz w:val="20"/>
          <w:szCs w:val="2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7F73FB"/>
    <w:rPr>
      <w:rFonts w:ascii="Aptos" w:cs="Aptos" w:eastAsia="Aptos" w:hAnsi="Aptos"/>
      <w:kern w:val="0"/>
      <w:lang w:eastAsia="uk-UA"/>
    </w:rPr>
  </w:style>
  <w:style w:type="paragraph" w:styleId="1">
    <w:name w:val="heading 1"/>
    <w:basedOn w:val="a"/>
    <w:next w:val="a"/>
    <w:link w:val="10"/>
    <w:uiPriority w:val="9"/>
    <w:qFormat w:val="1"/>
    <w:rsid w:val="007F73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7F73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unhideWhenUsed w:val="1"/>
    <w:qFormat w:val="1"/>
    <w:rsid w:val="007F73FB"/>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7F73FB"/>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7F73FB"/>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7F73FB"/>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7F73FB"/>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7F73FB"/>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7F73FB"/>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7F73FB"/>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7F73FB"/>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rsid w:val="007F73FB"/>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7F73FB"/>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7F73FB"/>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7F73FB"/>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7F73FB"/>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7F73FB"/>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7F73FB"/>
    <w:rPr>
      <w:rFonts w:cstheme="majorBidi" w:eastAsiaTheme="majorEastAsia"/>
      <w:color w:val="272727" w:themeColor="text1" w:themeTint="0000D8"/>
    </w:rPr>
  </w:style>
  <w:style w:type="paragraph" w:styleId="a3">
    <w:name w:val="Title"/>
    <w:basedOn w:val="a"/>
    <w:next w:val="a"/>
    <w:link w:val="a4"/>
    <w:uiPriority w:val="10"/>
    <w:qFormat w:val="1"/>
    <w:rsid w:val="007F73FB"/>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7F73FB"/>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7F73FB"/>
    <w:pPr>
      <w:numPr>
        <w:ilvl w:val="1"/>
      </w:numPr>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7F73FB"/>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7F73FB"/>
    <w:pPr>
      <w:spacing w:before="160"/>
      <w:jc w:val="center"/>
    </w:pPr>
    <w:rPr>
      <w:i w:val="1"/>
      <w:iCs w:val="1"/>
      <w:color w:val="404040" w:themeColor="text1" w:themeTint="0000BF"/>
    </w:rPr>
  </w:style>
  <w:style w:type="character" w:styleId="a8" w:customStyle="1">
    <w:name w:val="Цитата Знак"/>
    <w:basedOn w:val="a0"/>
    <w:link w:val="a7"/>
    <w:uiPriority w:val="29"/>
    <w:rsid w:val="007F73FB"/>
    <w:rPr>
      <w:i w:val="1"/>
      <w:iCs w:val="1"/>
      <w:color w:val="404040" w:themeColor="text1" w:themeTint="0000BF"/>
    </w:rPr>
  </w:style>
  <w:style w:type="paragraph" w:styleId="a9">
    <w:name w:val="List Paragraph"/>
    <w:basedOn w:val="a"/>
    <w:uiPriority w:val="34"/>
    <w:qFormat w:val="1"/>
    <w:rsid w:val="007F73FB"/>
    <w:pPr>
      <w:ind w:left="720"/>
      <w:contextualSpacing w:val="1"/>
    </w:pPr>
  </w:style>
  <w:style w:type="character" w:styleId="aa">
    <w:name w:val="Intense Emphasis"/>
    <w:basedOn w:val="a0"/>
    <w:uiPriority w:val="21"/>
    <w:qFormat w:val="1"/>
    <w:rsid w:val="007F73FB"/>
    <w:rPr>
      <w:i w:val="1"/>
      <w:iCs w:val="1"/>
      <w:color w:val="0f4761" w:themeColor="accent1" w:themeShade="0000BF"/>
    </w:rPr>
  </w:style>
  <w:style w:type="paragraph" w:styleId="ab">
    <w:name w:val="Intense Quote"/>
    <w:basedOn w:val="a"/>
    <w:next w:val="a"/>
    <w:link w:val="ac"/>
    <w:uiPriority w:val="30"/>
    <w:qFormat w:val="1"/>
    <w:rsid w:val="007F73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c" w:customStyle="1">
    <w:name w:val="Насичена цитата Знак"/>
    <w:basedOn w:val="a0"/>
    <w:link w:val="ab"/>
    <w:uiPriority w:val="30"/>
    <w:rsid w:val="007F73FB"/>
    <w:rPr>
      <w:i w:val="1"/>
      <w:iCs w:val="1"/>
      <w:color w:val="0f4761" w:themeColor="accent1" w:themeShade="0000BF"/>
    </w:rPr>
  </w:style>
  <w:style w:type="character" w:styleId="ad">
    <w:name w:val="Intense Reference"/>
    <w:basedOn w:val="a0"/>
    <w:uiPriority w:val="32"/>
    <w:qFormat w:val="1"/>
    <w:rsid w:val="007F73F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kHfab7eI/glET3h2K1fSRy0dA==">CgMxLjAyDmguZTB3dDBzYm82NnJmMg5oLmd3Z2EwdHQ2dzN0ZTIOaC5vMHdiYW9xcXlyYTA4AHIhMTZsZnZ4SGxZQ1NpZWxMV0dsOXRXVmZnYWdOQnJqRXd0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2025-01-14T16:53:00Z</dcterms:created>
  <dc:creator>Анатолий Дроздик</dc:creator>
</cp:coreProperties>
</file>